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charts/chart10.xml" ContentType="application/vnd.openxmlformats-officedocument.drawingml.chart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rawing2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0E20B9" w:rsidRDefault="0066431B" w:rsidP="0066431B">
      <w:pPr>
        <w:jc w:val="center"/>
        <w:rPr>
          <w:rFonts w:ascii="Constantia" w:hAnsi="Constantia"/>
          <w:sz w:val="144"/>
          <w:szCs w:val="144"/>
        </w:rPr>
      </w:pPr>
      <w:r w:rsidRPr="0066431B">
        <w:rPr>
          <w:rFonts w:ascii="Constantia" w:hAnsi="Constantia"/>
          <w:sz w:val="144"/>
          <w:szCs w:val="144"/>
        </w:rPr>
        <w:t>Бюджет для граждан</w:t>
      </w:r>
    </w:p>
    <w:p w:rsidR="0022139A" w:rsidRPr="0022139A" w:rsidRDefault="0022139A" w:rsidP="0066431B">
      <w:pPr>
        <w:jc w:val="center"/>
        <w:rPr>
          <w:rFonts w:ascii="Constantia" w:hAnsi="Constantia"/>
          <w:sz w:val="32"/>
          <w:szCs w:val="32"/>
        </w:rPr>
      </w:pPr>
    </w:p>
    <w:p w:rsidR="0066431B" w:rsidRDefault="0066431B" w:rsidP="0066431B">
      <w:pPr>
        <w:jc w:val="center"/>
        <w:rPr>
          <w:rFonts w:ascii="Constantia" w:hAnsi="Constantia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4848225" cy="3762375"/>
            <wp:effectExtent l="19050" t="0" r="9525" b="0"/>
            <wp:docPr id="1" name="Рисунок 1" descr="http://im5-tub-ru.yandex.net/i?id=26167127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61671275-59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A" w:rsidRDefault="0022139A" w:rsidP="0066431B">
      <w:pPr>
        <w:jc w:val="center"/>
        <w:rPr>
          <w:rFonts w:ascii="Constantia" w:hAnsi="Constantia"/>
          <w:sz w:val="36"/>
          <w:szCs w:val="36"/>
        </w:rPr>
      </w:pPr>
    </w:p>
    <w:p w:rsidR="00320CB2" w:rsidRPr="00AA294F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По отчету об исполнении бюджета городского округа </w:t>
      </w:r>
      <w:r w:rsidR="00AA294F">
        <w:rPr>
          <w:rFonts w:ascii="Constantia" w:hAnsi="Constantia"/>
          <w:b/>
          <w:sz w:val="48"/>
          <w:szCs w:val="48"/>
        </w:rPr>
        <w:t>ЗАТО Свободный</w:t>
      </w:r>
    </w:p>
    <w:p w:rsidR="0022139A" w:rsidRPr="00320CB2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за </w:t>
      </w:r>
      <w:r w:rsidR="00AA294F">
        <w:rPr>
          <w:rFonts w:ascii="Constantia" w:hAnsi="Constantia"/>
          <w:b/>
          <w:sz w:val="48"/>
          <w:szCs w:val="48"/>
        </w:rPr>
        <w:t>201</w:t>
      </w:r>
      <w:r w:rsidR="00826A3C">
        <w:rPr>
          <w:rFonts w:ascii="Constantia" w:hAnsi="Constantia"/>
          <w:b/>
          <w:sz w:val="48"/>
          <w:szCs w:val="48"/>
        </w:rPr>
        <w:t>6</w:t>
      </w:r>
      <w:r w:rsidRPr="00320CB2">
        <w:rPr>
          <w:rFonts w:ascii="Constantia" w:hAnsi="Constantia"/>
          <w:b/>
          <w:sz w:val="48"/>
          <w:szCs w:val="48"/>
        </w:rPr>
        <w:t xml:space="preserve"> год</w:t>
      </w:r>
    </w:p>
    <w:p w:rsidR="00E149AE" w:rsidRPr="00E149AE" w:rsidRDefault="00E149AE" w:rsidP="00ED082A">
      <w:pPr>
        <w:pStyle w:val="Default"/>
        <w:jc w:val="center"/>
        <w:rPr>
          <w:b/>
          <w:bCs/>
          <w:sz w:val="28"/>
          <w:szCs w:val="28"/>
        </w:rPr>
      </w:pPr>
    </w:p>
    <w:p w:rsidR="00ED082A" w:rsidRPr="00F376E0" w:rsidRDefault="00ED082A" w:rsidP="00E149AE">
      <w:pPr>
        <w:pStyle w:val="Default"/>
        <w:jc w:val="center"/>
        <w:rPr>
          <w:rFonts w:ascii="Tahoma" w:hAnsi="Tahoma" w:cs="Tahoma"/>
          <w:color w:val="3A4452" w:themeColor="text2" w:themeShade="BF"/>
          <w:sz w:val="36"/>
          <w:szCs w:val="36"/>
        </w:rPr>
      </w:pPr>
      <w:r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>Исполнение бюджета</w:t>
      </w:r>
      <w:r w:rsidR="00985F6E"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–</w:t>
      </w:r>
      <w:r w:rsidR="00985F6E" w:rsidRPr="00F376E0">
        <w:rPr>
          <w:rFonts w:ascii="Tahoma" w:hAnsi="Tahoma" w:cs="Tahoma"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процесс сбора и учета доходов и осуществление расходов на основе сводной бюджетной росписи и кассового плана.</w:t>
      </w:r>
    </w:p>
    <w:p w:rsidR="00ED082A" w:rsidRDefault="00ED082A" w:rsidP="00E149AE">
      <w:pPr>
        <w:pStyle w:val="Default"/>
        <w:jc w:val="both"/>
        <w:rPr>
          <w:rFonts w:ascii="Tahoma" w:hAnsi="Tahoma" w:cs="Tahoma"/>
          <w:sz w:val="36"/>
          <w:szCs w:val="36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b/>
          <w:bCs/>
          <w:sz w:val="32"/>
          <w:szCs w:val="32"/>
        </w:rPr>
        <w:t>Исполнение</w:t>
      </w:r>
      <w:r w:rsidR="00B678BC" w:rsidRPr="00E14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b/>
          <w:bCs/>
          <w:sz w:val="32"/>
          <w:szCs w:val="32"/>
        </w:rPr>
        <w:t>бюджета</w:t>
      </w:r>
      <w:r w:rsidR="00985F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–</w:t>
      </w:r>
      <w:r w:rsidR="00985F6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 xml:space="preserve">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 </w:t>
      </w: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Можно выделить следующие этапы этого процесса: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B678BC" w:rsidRPr="00E149AE" w:rsidRDefault="00ED082A" w:rsidP="00E149AE">
      <w:pPr>
        <w:pStyle w:val="Defaul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i/>
          <w:sz w:val="32"/>
          <w:szCs w:val="32"/>
        </w:rPr>
        <w:t>- исполнение бюджета по доходам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>,</w:t>
      </w: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з</w:t>
      </w:r>
      <w:r w:rsidR="00ED082A" w:rsidRPr="00E149AE">
        <w:rPr>
          <w:rFonts w:ascii="Times New Roman" w:hAnsi="Times New Roman" w:cs="Times New Roman"/>
          <w:sz w:val="32"/>
          <w:szCs w:val="32"/>
        </w:rPr>
        <w:t>адача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участников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процесса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заключается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обеспечении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полного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своевременного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поступления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бюджет н</w:t>
      </w:r>
      <w:r w:rsidR="00ED082A" w:rsidRPr="00E149AE">
        <w:rPr>
          <w:rFonts w:ascii="Times New Roman" w:hAnsi="Times New Roman" w:cs="Times New Roman"/>
          <w:sz w:val="32"/>
          <w:szCs w:val="32"/>
        </w:rPr>
        <w:t>алогов,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сборов,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использования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имущества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других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платежей,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соответствии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планом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мобилизации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исполнение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по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расходам</w:t>
      </w:r>
      <w:r w:rsidRPr="00E149AE">
        <w:rPr>
          <w:rFonts w:ascii="Times New Roman" w:hAnsi="Times New Roman" w:cs="Times New Roman"/>
          <w:i/>
          <w:sz w:val="32"/>
          <w:szCs w:val="32"/>
        </w:rPr>
        <w:t>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которое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означает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последовательное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финансирование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мероприятий,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предусмотренных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решением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бюджете,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пределах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сумм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целью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принятых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муниципальным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образованием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расходных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обязательств.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Pr="00E149AE">
        <w:rPr>
          <w:rFonts w:ascii="Times New Roman" w:hAnsi="Times New Roman" w:cs="Times New Roman"/>
          <w:i/>
          <w:sz w:val="32"/>
          <w:szCs w:val="32"/>
        </w:rPr>
        <w:t>с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оставление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утверждение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отчета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об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бюджета</w:t>
      </w:r>
      <w:r w:rsidR="00B678BC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является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важной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формой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контроля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149AE">
        <w:rPr>
          <w:rFonts w:ascii="Times New Roman" w:hAnsi="Times New Roman" w:cs="Times New Roman"/>
          <w:sz w:val="32"/>
          <w:szCs w:val="32"/>
        </w:rPr>
        <w:t>над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бюджета.</w:t>
      </w:r>
    </w:p>
    <w:p w:rsidR="00575B14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составляется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всем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основным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показателям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установленном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порядке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необходимым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анализом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я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расходования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средств.</w:t>
      </w:r>
    </w:p>
    <w:p w:rsidR="00E149AE" w:rsidRPr="00E149AE" w:rsidRDefault="00E149AE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Годовой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предоставляется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Думу городского округа</w:t>
      </w:r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.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результатам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рассмотрения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Дума городского округа</w:t>
      </w:r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принимает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решение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его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утверждении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либо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откл</w:t>
      </w:r>
      <w:r w:rsid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>нении.</w:t>
      </w:r>
    </w:p>
    <w:p w:rsidR="00F14CC0" w:rsidRDefault="00F14CC0" w:rsidP="00826A3C">
      <w:pPr>
        <w:pStyle w:val="Default"/>
        <w:ind w:left="360"/>
        <w:rPr>
          <w:rFonts w:ascii="Constantia" w:hAnsi="Constantia" w:cs="Times New Roman"/>
          <w:b/>
          <w:sz w:val="40"/>
          <w:szCs w:val="40"/>
        </w:rPr>
        <w:sectPr w:rsidR="00F14CC0" w:rsidSect="006C6D2B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73900" w:rsidRDefault="00F14CC0" w:rsidP="006436E8">
      <w:pPr>
        <w:pStyle w:val="Default"/>
        <w:jc w:val="center"/>
        <w:rPr>
          <w:rFonts w:ascii="Constantia" w:hAnsi="Constantia" w:cs="Times New Roman"/>
          <w:b/>
          <w:color w:val="000000" w:themeColor="text1"/>
          <w:sz w:val="40"/>
          <w:szCs w:val="40"/>
        </w:rPr>
      </w:pP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lastRenderedPageBreak/>
        <w:t xml:space="preserve">Основные характеристики бюджета городского </w:t>
      </w:r>
      <w:proofErr w:type="gramStart"/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округа</w:t>
      </w:r>
      <w:proofErr w:type="gramEnd"/>
      <w:r w:rsidR="008C7575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ЗАТО Свободный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 201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>6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год</w:t>
      </w:r>
    </w:p>
    <w:tbl>
      <w:tblPr>
        <w:tblStyle w:val="a5"/>
        <w:tblW w:w="15079" w:type="dxa"/>
        <w:shd w:val="clear" w:color="auto" w:fill="B3BCCA" w:themeFill="text2" w:themeFillTint="66"/>
        <w:tblLayout w:type="fixed"/>
        <w:tblLook w:val="04A0"/>
      </w:tblPr>
      <w:tblGrid>
        <w:gridCol w:w="4077"/>
        <w:gridCol w:w="2835"/>
        <w:gridCol w:w="2835"/>
        <w:gridCol w:w="2835"/>
        <w:gridCol w:w="2497"/>
      </w:tblGrid>
      <w:tr w:rsidR="00F42A55" w:rsidRPr="00F42A55" w:rsidTr="008C757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тыс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рублей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Факт в тысячах рублей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Процент исполнения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Удельный вес, процентов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7A7F70" w:rsidRDefault="00B32DFC" w:rsidP="00CD3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356 906,</w:t>
            </w:r>
            <w:r w:rsidR="001D5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B32D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377 795,3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B32D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105,9</w:t>
            </w:r>
          </w:p>
        </w:tc>
        <w:tc>
          <w:tcPr>
            <w:tcW w:w="249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C29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B32D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152 106,5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2470E4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181 083,7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2470E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119,1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CD33CA" w:rsidP="0024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47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9D5FF1" w:rsidRPr="00F42A55" w:rsidRDefault="00B32DFC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13 035,6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2470E4" w:rsidP="0082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8 811,7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2470E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67,6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CD33CA" w:rsidP="002470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</w:t>
            </w:r>
            <w:r w:rsidR="002470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B32DFC" w:rsidP="00CD3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191 764,</w:t>
            </w:r>
            <w:r w:rsidR="001D56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D5FF1" w:rsidRPr="00F42A55" w:rsidRDefault="002470E4" w:rsidP="00DC06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187 899,9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2470E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98,0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2470E4" w:rsidP="009314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49,8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сего,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B32DFC" w:rsidP="00DD5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443 592,5</w:t>
            </w:r>
          </w:p>
        </w:tc>
        <w:tc>
          <w:tcPr>
            <w:tcW w:w="2835" w:type="dxa"/>
            <w:shd w:val="clear" w:color="auto" w:fill="00B0F0"/>
          </w:tcPr>
          <w:p w:rsidR="00F42A55" w:rsidRPr="006832E9" w:rsidRDefault="00B32D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397 498,8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B32D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D1168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EF1779" w:rsidRDefault="00B32DFC" w:rsidP="00DD5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431 440,5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1D56CB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385 473,2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1D56CB" w:rsidP="006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89,3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1D56CB" w:rsidP="00DD5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</w:t>
            </w:r>
          </w:p>
        </w:tc>
      </w:tr>
      <w:tr w:rsidR="00E02B34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E02B34" w:rsidRDefault="00E02B34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Дума </w:t>
            </w:r>
            <w:proofErr w:type="gramStart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B32D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3 178,0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Default="00B32DFC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3 166,0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1D56CB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99,6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1D1DD8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Pr="00E02B34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-Контрольный орган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B32D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2 188,7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B32DFC" w:rsidP="00DD5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2 187,0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56CB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56CB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-Свободненская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поселковая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ТИК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1 433,0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B32DFC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1 433,0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56CB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56CB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B32D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5 352,3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B32DFC" w:rsidP="00140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5 239,6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56CB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56CB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</w:t>
            </w:r>
            <w:proofErr w:type="gramStart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(-), </w:t>
            </w:r>
            <w:proofErr w:type="gram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профицит(+)</w:t>
            </w:r>
          </w:p>
        </w:tc>
        <w:tc>
          <w:tcPr>
            <w:tcW w:w="2835" w:type="dxa"/>
            <w:shd w:val="clear" w:color="auto" w:fill="00B0F0"/>
          </w:tcPr>
          <w:p w:rsidR="00F42A55" w:rsidRPr="006B6DFD" w:rsidRDefault="00EF1779" w:rsidP="0082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E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2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6 685,8</w:t>
            </w:r>
          </w:p>
        </w:tc>
        <w:tc>
          <w:tcPr>
            <w:tcW w:w="2835" w:type="dxa"/>
            <w:shd w:val="clear" w:color="auto" w:fill="00B0F0"/>
          </w:tcPr>
          <w:p w:rsidR="0014082C" w:rsidRPr="00F42A55" w:rsidRDefault="00B318DC" w:rsidP="00E0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253"/>
        </w:trPr>
        <w:tc>
          <w:tcPr>
            <w:tcW w:w="4077" w:type="dxa"/>
            <w:shd w:val="clear" w:color="auto" w:fill="00B0F0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826A3C" w:rsidP="0019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86 685</w:t>
            </w:r>
            <w:r w:rsidR="00EF1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E1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B318DC" w:rsidP="007F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-изменение остатков средств бюджета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826A3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86 685,8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B318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B318DC" w:rsidRDefault="00B318DC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B318DC" w:rsidRDefault="00B318DC">
      <w:pPr>
        <w:rPr>
          <w:rFonts w:ascii="Constantia" w:hAnsi="Constantia" w:cs="Times New Roman"/>
          <w:b/>
          <w:color w:val="000000"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br w:type="page"/>
      </w:r>
    </w:p>
    <w:p w:rsidR="00373900" w:rsidRDefault="00474A0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 xml:space="preserve">Основные параметры исполнения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B318DC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  <w:r>
        <w:rPr>
          <w:rFonts w:ascii="Constantia" w:hAnsi="Constantia" w:cs="Times New Roman"/>
          <w:b/>
          <w:sz w:val="40"/>
          <w:szCs w:val="40"/>
        </w:rPr>
        <w:t xml:space="preserve"> за 201</w:t>
      </w:r>
      <w:r w:rsidR="001206A9">
        <w:rPr>
          <w:rFonts w:ascii="Constantia" w:hAnsi="Constantia" w:cs="Times New Roman"/>
          <w:b/>
          <w:sz w:val="40"/>
          <w:szCs w:val="40"/>
        </w:rPr>
        <w:t>6</w:t>
      </w:r>
      <w:r>
        <w:rPr>
          <w:rFonts w:ascii="Constantia" w:hAnsi="Constantia" w:cs="Times New Roman"/>
          <w:b/>
          <w:sz w:val="40"/>
          <w:szCs w:val="40"/>
        </w:rPr>
        <w:t xml:space="preserve"> год</w:t>
      </w:r>
    </w:p>
    <w:p w:rsidR="003C446C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941036">
        <w:rPr>
          <w:rFonts w:ascii="Constantia" w:hAnsi="Constantia" w:cs="Times New Roman"/>
          <w:b/>
          <w:noProof/>
          <w:sz w:val="40"/>
          <w:szCs w:val="40"/>
          <w:highlight w:val="cyan"/>
          <w:lang w:eastAsia="ru-RU"/>
        </w:rPr>
        <w:drawing>
          <wp:inline distT="0" distB="0" distL="0" distR="0">
            <wp:extent cx="9496425" cy="4857750"/>
            <wp:effectExtent l="0" t="57150" r="0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24BA1" w:rsidRPr="00256033" w:rsidRDefault="00224BA1" w:rsidP="006436E8">
      <w:pPr>
        <w:pStyle w:val="Default"/>
        <w:jc w:val="center"/>
        <w:rPr>
          <w:rFonts w:ascii="Constantia" w:hAnsi="Constantia" w:cs="Times New Roman"/>
          <w:b/>
          <w:sz w:val="36"/>
          <w:szCs w:val="40"/>
        </w:rPr>
      </w:pPr>
      <w:r w:rsidRPr="00256033">
        <w:rPr>
          <w:rFonts w:ascii="Constantia" w:hAnsi="Constantia" w:cs="Times New Roman"/>
          <w:b/>
          <w:sz w:val="36"/>
          <w:szCs w:val="40"/>
        </w:rPr>
        <w:t xml:space="preserve">Доходы в расчете на одного человека </w:t>
      </w:r>
      <w:r w:rsidR="00605CF2" w:rsidRPr="00256033">
        <w:rPr>
          <w:rFonts w:ascii="Constantia" w:hAnsi="Constantia" w:cs="Times New Roman"/>
          <w:b/>
          <w:sz w:val="36"/>
          <w:szCs w:val="40"/>
        </w:rPr>
        <w:t>–</w:t>
      </w:r>
      <w:r w:rsidRPr="00256033">
        <w:rPr>
          <w:rFonts w:ascii="Constantia" w:hAnsi="Constantia" w:cs="Times New Roman"/>
          <w:b/>
          <w:sz w:val="36"/>
          <w:szCs w:val="40"/>
        </w:rPr>
        <w:t xml:space="preserve"> </w:t>
      </w:r>
      <w:r w:rsidR="00352D74">
        <w:rPr>
          <w:rFonts w:ascii="Constantia" w:hAnsi="Constantia" w:cs="Times New Roman"/>
          <w:b/>
          <w:sz w:val="36"/>
          <w:szCs w:val="40"/>
        </w:rPr>
        <w:t>44 551,3</w:t>
      </w:r>
      <w:r w:rsidR="00605CF2" w:rsidRPr="00256033">
        <w:rPr>
          <w:rFonts w:ascii="Constantia" w:hAnsi="Constantia" w:cs="Times New Roman"/>
          <w:b/>
          <w:sz w:val="36"/>
          <w:szCs w:val="40"/>
        </w:rPr>
        <w:t xml:space="preserve"> рублей</w:t>
      </w:r>
    </w:p>
    <w:p w:rsidR="00605CF2" w:rsidRPr="00256033" w:rsidRDefault="00605CF2" w:rsidP="00605CF2">
      <w:pPr>
        <w:pStyle w:val="Default"/>
        <w:jc w:val="center"/>
        <w:rPr>
          <w:rFonts w:ascii="Constantia" w:hAnsi="Constantia" w:cs="Times New Roman"/>
          <w:b/>
          <w:sz w:val="36"/>
          <w:szCs w:val="40"/>
        </w:rPr>
      </w:pPr>
      <w:r w:rsidRPr="00256033">
        <w:rPr>
          <w:rFonts w:ascii="Constantia" w:hAnsi="Constantia" w:cs="Times New Roman"/>
          <w:b/>
          <w:sz w:val="36"/>
          <w:szCs w:val="40"/>
        </w:rPr>
        <w:t xml:space="preserve">Расходы в расчете на одного человека – </w:t>
      </w:r>
      <w:r w:rsidR="00352D74">
        <w:rPr>
          <w:rFonts w:ascii="Constantia" w:hAnsi="Constantia" w:cs="Times New Roman"/>
          <w:b/>
          <w:sz w:val="36"/>
          <w:szCs w:val="40"/>
        </w:rPr>
        <w:t>46 874,9</w:t>
      </w:r>
      <w:r w:rsidRPr="00256033">
        <w:rPr>
          <w:rFonts w:ascii="Constantia" w:hAnsi="Constantia" w:cs="Times New Roman"/>
          <w:b/>
          <w:sz w:val="36"/>
          <w:szCs w:val="40"/>
        </w:rPr>
        <w:t xml:space="preserve"> рублей</w:t>
      </w:r>
    </w:p>
    <w:p w:rsidR="00256033" w:rsidRPr="00256033" w:rsidRDefault="00256033" w:rsidP="00605CF2">
      <w:pPr>
        <w:pStyle w:val="Default"/>
        <w:jc w:val="center"/>
        <w:rPr>
          <w:rFonts w:ascii="Constantia" w:hAnsi="Constantia" w:cs="Times New Roman"/>
          <w:b/>
          <w:sz w:val="28"/>
          <w:szCs w:val="40"/>
        </w:rPr>
      </w:pPr>
      <w:r w:rsidRPr="00256033">
        <w:rPr>
          <w:rFonts w:ascii="Constantia" w:hAnsi="Constantia" w:cs="Times New Roman"/>
          <w:b/>
          <w:sz w:val="28"/>
          <w:szCs w:val="40"/>
        </w:rPr>
        <w:t>(среднегодовая численность населения за 2015 год, человек – 8 480)</w:t>
      </w:r>
    </w:p>
    <w:p w:rsidR="00560307" w:rsidRDefault="00560307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605CF2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Доходы бюджета городского округа</w:t>
      </w:r>
      <w:r w:rsidR="00CD3733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</w:p>
    <w:p w:rsidR="00993B9B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93B9B" w:rsidRPr="00121E11" w:rsidRDefault="00993B9B" w:rsidP="00993B9B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>Доходы бюджета городского округа</w:t>
      </w:r>
      <w:r w:rsidR="00CD3733">
        <w:rPr>
          <w:rFonts w:ascii="Tahoma" w:hAnsi="Tahoma" w:cs="Tahoma"/>
          <w:b/>
          <w:bCs/>
          <w:color w:val="auto"/>
          <w:sz w:val="28"/>
          <w:szCs w:val="28"/>
        </w:rPr>
        <w:t xml:space="preserve"> ЗАТО Свободный</w:t>
      </w: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 образуются за счет налоговых и неналоговых доходов, а также за счет безвозмездных поступлений.</w:t>
      </w:r>
    </w:p>
    <w:p w:rsidR="00993B9B" w:rsidRPr="00121E11" w:rsidRDefault="00993B9B" w:rsidP="00993B9B">
      <w:pPr>
        <w:pStyle w:val="Default"/>
        <w:rPr>
          <w:rFonts w:ascii="Tahoma" w:hAnsi="Tahoma" w:cs="Tahoma"/>
          <w:b/>
          <w:bCs/>
          <w:color w:val="1CDFF4"/>
          <w:sz w:val="28"/>
          <w:szCs w:val="28"/>
        </w:rPr>
      </w:pPr>
    </w:p>
    <w:p w:rsidR="00993B9B" w:rsidRDefault="007167C7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oundrect id="_x0000_s1027" style="position:absolute;margin-left:295.8pt;margin-top:7.15pt;width:194.25pt;height:104.25pt;z-index:251658240" arcsize="10923f" fillcolor="#1de3cb" strokecolor="#c30">
            <v:textbox style="mso-next-textbox:#_x0000_s1027">
              <w:txbxContent>
                <w:p w:rsidR="002123A1" w:rsidRPr="00102DE9" w:rsidRDefault="002123A1" w:rsidP="00102DE9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102DE9">
                    <w:rPr>
                      <w:rFonts w:ascii="Constantia" w:hAnsi="Constantia"/>
                      <w:b/>
                      <w:sz w:val="40"/>
                      <w:szCs w:val="40"/>
                    </w:rPr>
                    <w:t>ДОХОДЫ</w:t>
                  </w:r>
                </w:p>
                <w:p w:rsidR="002123A1" w:rsidRPr="00102DE9" w:rsidRDefault="002123A1" w:rsidP="00102DE9">
                  <w:pPr>
                    <w:jc w:val="center"/>
                    <w:rPr>
                      <w:rFonts w:ascii="Constantia" w:hAnsi="Constantia"/>
                      <w:b/>
                      <w:sz w:val="40"/>
                      <w:szCs w:val="40"/>
                    </w:rPr>
                  </w:pPr>
                  <w:r w:rsidRPr="00102DE9">
                    <w:rPr>
                      <w:rFonts w:ascii="Constantia" w:hAnsi="Constantia"/>
                      <w:b/>
                      <w:sz w:val="40"/>
                      <w:szCs w:val="40"/>
                    </w:rPr>
                    <w:t>БЮДЖЕТА</w:t>
                  </w:r>
                </w:p>
              </w:txbxContent>
            </v:textbox>
          </v:roundrect>
        </w:pic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993B9B" w:rsidRDefault="007167C7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0" type="#_x0000_t103" style="position:absolute;margin-left:569.55pt;margin-top:14.45pt;width:57.75pt;height:95.65pt;z-index:251660288" fillcolor="#21c5ff"/>
        </w:pict>
      </w:r>
    </w:p>
    <w:p w:rsidR="00993B9B" w:rsidRDefault="007167C7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9" type="#_x0000_t102" style="position:absolute;margin-left:146.55pt;margin-top:2.2pt;width:57.75pt;height:95.65pt;z-index:251659264" fillcolor="#20e0e0"/>
        </w:pic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7167C7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366.3pt;margin-top:.2pt;width:38.25pt;height:76.9pt;z-index:251661312" fillcolor="#1cdff4">
            <v:textbox style="layout-flow:vertical-ideographic"/>
          </v:shape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7167C7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5" style="position:absolute;margin-left:534.3pt;margin-top:2.8pt;width:220.5pt;height:153pt;z-index:251664384" fillcolor="#1d98e3" strokecolor="#90c">
            <v:textbox style="mso-next-textbox:#_x0000_s1035">
              <w:txbxContent>
                <w:p w:rsidR="002123A1" w:rsidRPr="007C29FC" w:rsidRDefault="002123A1" w:rsidP="00402533">
                  <w:pPr>
                    <w:pStyle w:val="Default"/>
                    <w:jc w:val="center"/>
                    <w:rPr>
                      <w:rFonts w:ascii="Constantia" w:hAnsi="Constantia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Безвозмездные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поступления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-это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финансовая помощь из бюджетов других уровней (межбюджетные трансферты), от физических и юридических лиц</w:t>
                  </w:r>
                </w:p>
                <w:p w:rsidR="002123A1" w:rsidRDefault="002123A1" w:rsidP="0040253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123A1" w:rsidRDefault="002123A1"/>
              </w:txbxContent>
            </v:textbox>
          </v:rect>
        </w:pict>
      </w: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3" style="position:absolute;margin-left:13.05pt;margin-top:2.8pt;width:246pt;height:153pt;z-index:251662336" fillcolor="#27d1d9" strokecolor="#90f">
            <v:textbox style="mso-next-textbox:#_x0000_s1033">
              <w:txbxContent>
                <w:p w:rsidR="002123A1" w:rsidRDefault="002123A1" w:rsidP="00D21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Налоговые доходы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</w:r>
                  <w:proofErr w:type="gramEnd"/>
                </w:p>
                <w:p w:rsidR="002123A1" w:rsidRDefault="002123A1"/>
              </w:txbxContent>
            </v:textbox>
          </v:rect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7167C7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w:pict>
          <v:rect id="_x0000_s1034" style="position:absolute;margin-left:274.8pt;margin-top:8.35pt;width:244.5pt;height:172.5pt;z-index:251663360" fillcolor="#1cdff4" strokecolor="#606">
            <v:textbox style="mso-next-textbox:#_x0000_s1034">
              <w:txbxContent>
                <w:p w:rsidR="002123A1" w:rsidRDefault="002123A1" w:rsidP="00D2155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Неналоговые доходы</w:t>
                  </w:r>
                  <w:r w:rsidRPr="00A025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</w:t>
                  </w:r>
                  <w:r w:rsidRPr="00A0251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</w:r>
                </w:p>
              </w:txbxContent>
            </v:textbox>
          </v:rect>
        </w:pic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3017E0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02533">
        <w:rPr>
          <w:rFonts w:ascii="Constantia" w:hAnsi="Constantia" w:cs="Tahoma"/>
          <w:b/>
          <w:bCs/>
          <w:sz w:val="40"/>
          <w:szCs w:val="40"/>
        </w:rPr>
        <w:t xml:space="preserve">Структура доходов бюджета городского </w:t>
      </w:r>
      <w:proofErr w:type="gramStart"/>
      <w:r w:rsidRPr="00402533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CD373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>
        <w:rPr>
          <w:rFonts w:ascii="Constantia" w:hAnsi="Constantia" w:cs="Tahoma"/>
          <w:b/>
          <w:bCs/>
          <w:sz w:val="40"/>
          <w:szCs w:val="40"/>
        </w:rPr>
        <w:t xml:space="preserve"> за 201</w:t>
      </w:r>
      <w:r w:rsidR="00C42CE0">
        <w:rPr>
          <w:rFonts w:ascii="Constantia" w:hAnsi="Constantia" w:cs="Tahoma"/>
          <w:b/>
          <w:bCs/>
          <w:sz w:val="40"/>
          <w:szCs w:val="40"/>
        </w:rPr>
        <w:t>6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</w:p>
    <w:p w:rsidR="003017E0" w:rsidRPr="00AA294F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доходов </w:t>
      </w:r>
      <w:r w:rsidR="00366A71">
        <w:rPr>
          <w:rFonts w:ascii="Constantia" w:hAnsi="Constantia" w:cs="Tahoma"/>
          <w:b/>
          <w:bCs/>
          <w:sz w:val="40"/>
          <w:szCs w:val="40"/>
        </w:rPr>
        <w:t>377 795,3</w:t>
      </w:r>
      <w:r>
        <w:rPr>
          <w:rFonts w:ascii="Constantia" w:hAnsi="Constantia" w:cs="Tahoma"/>
          <w:b/>
          <w:bCs/>
          <w:sz w:val="40"/>
          <w:szCs w:val="40"/>
        </w:rPr>
        <w:t>тыс. руб.</w:t>
      </w:r>
    </w:p>
    <w:p w:rsidR="00D46303" w:rsidRDefault="006905BE" w:rsidP="005A3BEB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362950" cy="4991100"/>
            <wp:effectExtent l="38100" t="0" r="3810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D46303">
        <w:rPr>
          <w:rFonts w:ascii="Constantia" w:hAnsi="Constantia" w:cs="Tahoma"/>
          <w:b/>
          <w:bCs/>
          <w:sz w:val="40"/>
          <w:szCs w:val="40"/>
        </w:rPr>
        <w:br w:type="page"/>
      </w:r>
    </w:p>
    <w:p w:rsidR="009B34CD" w:rsidRDefault="006905BE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налоговых доходов бюджета городского </w:t>
      </w:r>
      <w:proofErr w:type="gramStart"/>
      <w:r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D46303">
        <w:rPr>
          <w:rFonts w:ascii="Constantia" w:hAnsi="Constantia" w:cs="Tahoma"/>
          <w:b/>
          <w:bCs/>
          <w:sz w:val="40"/>
          <w:szCs w:val="40"/>
        </w:rPr>
        <w:t xml:space="preserve">ЗАТО Свободный </w:t>
      </w:r>
      <w:r w:rsidR="009B34CD">
        <w:rPr>
          <w:rFonts w:ascii="Constantia" w:hAnsi="Constantia" w:cs="Tahoma"/>
          <w:b/>
          <w:bCs/>
          <w:sz w:val="40"/>
          <w:szCs w:val="40"/>
        </w:rPr>
        <w:t>за 201</w:t>
      </w:r>
      <w:r w:rsidR="00C91D7A">
        <w:rPr>
          <w:rFonts w:ascii="Constantia" w:hAnsi="Constantia" w:cs="Tahoma"/>
          <w:b/>
          <w:bCs/>
          <w:sz w:val="40"/>
          <w:szCs w:val="40"/>
        </w:rPr>
        <w:t>6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 год</w:t>
      </w:r>
    </w:p>
    <w:p w:rsidR="009B34CD" w:rsidRDefault="009B34C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налоговых доходов </w:t>
      </w:r>
      <w:r w:rsidR="005A24CE">
        <w:rPr>
          <w:rFonts w:ascii="Constantia" w:hAnsi="Constantia" w:cs="Tahoma"/>
          <w:b/>
          <w:bCs/>
          <w:sz w:val="40"/>
          <w:szCs w:val="40"/>
        </w:rPr>
        <w:t>181 083,7</w:t>
      </w:r>
      <w:r w:rsidR="006B3CB5"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2E5959" w:rsidRDefault="002E595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905BE" w:rsidRDefault="006B3CB5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360FE1">
        <w:rPr>
          <w:rFonts w:ascii="Constantia" w:hAnsi="Constantia" w:cs="Tahoma"/>
          <w:b/>
          <w:bCs/>
          <w:noProof/>
          <w:color w:val="FFFF00"/>
          <w:sz w:val="40"/>
          <w:szCs w:val="40"/>
          <w:lang w:eastAsia="ru-RU"/>
        </w:rPr>
        <w:drawing>
          <wp:inline distT="0" distB="0" distL="0" distR="0">
            <wp:extent cx="8086725" cy="5038725"/>
            <wp:effectExtent l="0" t="0" r="0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33DD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56"/>
          <w:szCs w:val="56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 xml:space="preserve">Динамика 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201DFA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201</w:t>
      </w:r>
      <w:r w:rsidR="0011661E">
        <w:rPr>
          <w:rFonts w:ascii="Constantia" w:hAnsi="Constantia" w:cs="Tahoma"/>
          <w:b/>
          <w:bCs/>
          <w:sz w:val="40"/>
          <w:szCs w:val="40"/>
        </w:rPr>
        <w:t>5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11661E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7D524A">
        <w:rPr>
          <w:rFonts w:ascii="Constantia" w:hAnsi="Constantia" w:cs="Tahoma"/>
          <w:b/>
          <w:bCs/>
          <w:sz w:val="40"/>
          <w:szCs w:val="40"/>
        </w:rPr>
        <w:t>ы</w:t>
      </w:r>
    </w:p>
    <w:p w:rsidR="003410DA" w:rsidRDefault="003410D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629650" cy="48672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65FD8" w:rsidRDefault="00565FD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4873F6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>Структура неналоговых доходов в 201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6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9B3E58">
        <w:rPr>
          <w:rFonts w:ascii="Constantia" w:hAnsi="Constantia" w:cs="Tahoma"/>
          <w:b/>
          <w:bCs/>
          <w:sz w:val="36"/>
          <w:szCs w:val="36"/>
        </w:rPr>
        <w:t>у</w:t>
      </w:r>
    </w:p>
    <w:p w:rsidR="00D262D2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>Всего поступило неналоговых доходов в 201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6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9B3E58">
        <w:rPr>
          <w:rFonts w:ascii="Constantia" w:hAnsi="Constantia" w:cs="Tahoma"/>
          <w:b/>
          <w:bCs/>
          <w:sz w:val="36"/>
          <w:szCs w:val="36"/>
        </w:rPr>
        <w:t>у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922736" w:rsidRPr="00834659">
        <w:rPr>
          <w:rFonts w:ascii="Constantia" w:hAnsi="Constantia" w:cs="Tahoma"/>
          <w:b/>
          <w:bCs/>
          <w:sz w:val="36"/>
          <w:szCs w:val="36"/>
        </w:rPr>
        <w:t>–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9B3E58">
        <w:rPr>
          <w:rFonts w:ascii="Constantia" w:hAnsi="Constantia" w:cs="Tahoma"/>
          <w:b/>
          <w:bCs/>
          <w:sz w:val="36"/>
          <w:szCs w:val="36"/>
        </w:rPr>
        <w:t>8 811,7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тыс. руб.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7667625" cy="546735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A369A" w:rsidRDefault="00FA369A" w:rsidP="00FA369A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 w:rsidRPr="00FA369A">
        <w:rPr>
          <w:rFonts w:ascii="Constantia" w:hAnsi="Constantia" w:cs="Tahoma"/>
          <w:b/>
          <w:bCs/>
          <w:sz w:val="40"/>
          <w:szCs w:val="40"/>
        </w:rPr>
        <w:t>не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F80450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201</w:t>
      </w:r>
      <w:r w:rsidR="00FB7D35">
        <w:rPr>
          <w:rFonts w:ascii="Constantia" w:hAnsi="Constantia" w:cs="Tahoma"/>
          <w:b/>
          <w:bCs/>
          <w:sz w:val="40"/>
          <w:szCs w:val="40"/>
        </w:rPr>
        <w:t>5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</w:t>
      </w:r>
      <w:r w:rsidR="00307605"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FB7D35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307605">
        <w:rPr>
          <w:rFonts w:ascii="Constantia" w:hAnsi="Constantia" w:cs="Tahoma"/>
          <w:b/>
          <w:bCs/>
          <w:sz w:val="40"/>
          <w:szCs w:val="40"/>
        </w:rPr>
        <w:t>ы</w:t>
      </w:r>
    </w:p>
    <w:p w:rsidR="00FF11F0" w:rsidRPr="00FA369A" w:rsidRDefault="00FF11F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31DB" w:rsidRDefault="00FA369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54A45"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067675" cy="53530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>Структура безвозмездных поступлений в 201</w:t>
      </w:r>
      <w:r w:rsidR="00CA5C7E">
        <w:rPr>
          <w:rFonts w:ascii="Constantia" w:hAnsi="Constantia" w:cs="Tahoma"/>
          <w:b/>
          <w:bCs/>
          <w:sz w:val="40"/>
          <w:szCs w:val="40"/>
        </w:rPr>
        <w:t>6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FE22C9">
        <w:rPr>
          <w:rFonts w:ascii="Constantia" w:hAnsi="Constantia" w:cs="Tahoma"/>
          <w:b/>
          <w:bCs/>
          <w:sz w:val="40"/>
          <w:szCs w:val="40"/>
        </w:rPr>
        <w:t>у</w:t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</w:t>
      </w:r>
      <w:r w:rsidR="00FE22C9">
        <w:rPr>
          <w:rFonts w:ascii="Constantia" w:hAnsi="Constantia" w:cs="Tahoma"/>
          <w:b/>
          <w:bCs/>
          <w:sz w:val="40"/>
          <w:szCs w:val="40"/>
        </w:rPr>
        <w:t>187 899,9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9F6AA9" w:rsidRDefault="009F6AA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4407" w:rsidRPr="00FA4407" w:rsidRDefault="00814CD2" w:rsidP="00C53F38">
      <w:pPr>
        <w:pStyle w:val="Default"/>
        <w:jc w:val="center"/>
        <w:rPr>
          <w:rFonts w:ascii="Constantia" w:hAnsi="Constantia" w:cs="Tahoma"/>
          <w:b/>
          <w:bCs/>
          <w:sz w:val="36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763000" cy="5257800"/>
            <wp:effectExtent l="0" t="0" r="0" b="0"/>
            <wp:docPr id="2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>
        <w:rPr>
          <w:rFonts w:ascii="Constantia" w:hAnsi="Constantia" w:cs="Tahoma"/>
          <w:b/>
          <w:bCs/>
          <w:sz w:val="40"/>
          <w:szCs w:val="40"/>
        </w:rPr>
        <w:t>безвозмездных поступлений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14569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1E677C">
        <w:rPr>
          <w:rFonts w:ascii="Constantia" w:hAnsi="Constantia" w:cs="Tahoma"/>
          <w:b/>
          <w:bCs/>
          <w:sz w:val="40"/>
          <w:szCs w:val="40"/>
        </w:rPr>
        <w:t>5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1E677C">
        <w:rPr>
          <w:rFonts w:ascii="Constantia" w:hAnsi="Constantia" w:cs="Tahoma"/>
          <w:b/>
          <w:bCs/>
          <w:sz w:val="40"/>
          <w:szCs w:val="40"/>
        </w:rPr>
        <w:t>6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8A5931">
        <w:rPr>
          <w:rFonts w:ascii="Constantia" w:hAnsi="Constantia" w:cs="Tahoma"/>
          <w:b/>
          <w:bCs/>
          <w:sz w:val="40"/>
          <w:szCs w:val="40"/>
        </w:rPr>
        <w:t>ы</w:t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353425" cy="5105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E0183" w:rsidRDefault="00DE0183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98723E" w:rsidRPr="004418CB" w:rsidRDefault="0098723E" w:rsidP="0098723E">
      <w:pPr>
        <w:pStyle w:val="a6"/>
        <w:jc w:val="center"/>
        <w:rPr>
          <w:rFonts w:ascii="Times New Roman" w:hAnsi="Times New Roman"/>
          <w:color w:val="7030A0"/>
          <w:sz w:val="72"/>
          <w:szCs w:val="72"/>
        </w:rPr>
      </w:pPr>
      <w:r w:rsidRPr="004418CB">
        <w:rPr>
          <w:rFonts w:ascii="Times New Roman" w:hAnsi="Times New Roman"/>
          <w:color w:val="7030A0"/>
          <w:sz w:val="72"/>
          <w:szCs w:val="72"/>
        </w:rPr>
        <w:t>Расходы бюджета городского округа</w:t>
      </w:r>
    </w:p>
    <w:p w:rsidR="0098723E" w:rsidRPr="0091784C" w:rsidRDefault="0098723E" w:rsidP="0098723E">
      <w:pPr>
        <w:spacing w:after="0"/>
        <w:jc w:val="both"/>
        <w:rPr>
          <w:rFonts w:ascii="Times New Roman" w:hAnsi="Times New Roman"/>
          <w:sz w:val="44"/>
          <w:szCs w:val="44"/>
        </w:rPr>
      </w:pPr>
      <w:r w:rsidRPr="0091784C">
        <w:rPr>
          <w:rFonts w:ascii="Times New Roman" w:hAnsi="Times New Roman"/>
          <w:sz w:val="44"/>
          <w:szCs w:val="44"/>
        </w:rPr>
        <w:t>Расходы бюджета городского округа – денежные средства, направленные на финансовое обеспечение задач и функций местного самоуправления</w:t>
      </w:r>
      <w:r>
        <w:rPr>
          <w:rFonts w:ascii="Times New Roman" w:hAnsi="Times New Roman"/>
          <w:sz w:val="44"/>
          <w:szCs w:val="44"/>
        </w:rPr>
        <w:t>.</w:t>
      </w:r>
    </w:p>
    <w:p w:rsidR="0098723E" w:rsidRDefault="0098723E" w:rsidP="0098723E"/>
    <w:p w:rsidR="0098723E" w:rsidRDefault="007167C7" w:rsidP="0098723E">
      <w:r>
        <w:rPr>
          <w:noProof/>
          <w:lang w:eastAsia="ru-RU"/>
        </w:rPr>
        <w:pict>
          <v:shape id="_x0000_s1054" type="#_x0000_t102" style="position:absolute;margin-left:119.85pt;margin-top:21.4pt;width:86.55pt;height:118.15pt;rotation:2907270fd;z-index:251671552" strokecolor="#7030a0" strokeweight="1pt">
            <v:fill color2="#a8d6e2" focusposition="1" focussize="" focus="100%" type="gradient"/>
            <v:shadow on="t" type="perspective" color="#1c4853" opacity=".5" offset="1pt" offset2="-3pt"/>
          </v:shape>
        </w:pict>
      </w:r>
      <w:r w:rsidRPr="007167C7">
        <w:rPr>
          <w:noProof/>
          <w:color w:val="002060"/>
          <w:lang w:eastAsia="ru-RU"/>
        </w:rPr>
        <w:pict>
          <v:shape id="_x0000_s1053" type="#_x0000_t103" style="position:absolute;margin-left:539.2pt;margin-top:22.45pt;width:80.5pt;height:110.45pt;rotation:-2875461fd;z-index:251670528" strokecolor="#7030a0" strokeweight="1pt">
            <v:fill color2="#a8d6e2" focusposition="1" focussize="" focus="100%" type="gradient"/>
            <v:shadow on="t" type="perspective" color="#1c4853" opacity=".5" offset="1pt" offset2="-3pt"/>
          </v:shape>
        </w:pict>
      </w:r>
    </w:p>
    <w:p w:rsidR="0098723E" w:rsidRDefault="007167C7" w:rsidP="0098723E">
      <w:r>
        <w:rPr>
          <w:noProof/>
          <w:lang w:eastAsia="ru-RU"/>
        </w:rPr>
        <w:pict>
          <v:shape id="_x0000_s1055" type="#_x0000_t67" style="position:absolute;margin-left:328.8pt;margin-top:114.1pt;width:61.5pt;height:26.85pt;z-index:251672576" strokecolor="#7030a0" strokeweight="1pt">
            <v:fill color2="#a8d6e2" focusposition="1" focussize="" focus="100%" type="gradient"/>
            <v:shadow on="t" type="perspective" color="#1c4853" opacity=".5" offset="1pt" offset2="-3pt"/>
            <v:textbox style="layout-flow:vertical-ideographic"/>
          </v:shape>
        </w:pict>
      </w:r>
      <w:r>
        <w:rPr>
          <w:noProof/>
          <w:lang w:eastAsia="ru-RU"/>
        </w:rPr>
        <w:pict>
          <v:rect id="_x0000_s1051" style="position:absolute;margin-left:493.8pt;margin-top:148.2pt;width:216.75pt;height:193pt;z-index:251668480" strokecolor="#7030a0" strokeweight="5pt">
            <v:stroke linestyle="thickThin"/>
            <v:shadow color="#868686"/>
            <v:textbox style="mso-next-textbox:#_x0000_s1051">
              <w:txbxContent>
                <w:p w:rsidR="002123A1" w:rsidRPr="007112A0" w:rsidRDefault="002123A1" w:rsidP="0098723E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7112A0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Экономическая</w:t>
                  </w:r>
                </w:p>
                <w:p w:rsidR="002123A1" w:rsidRPr="007112A0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7112A0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расходов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показывает деление расходов</w:t>
                  </w:r>
                  <w:r w:rsidRPr="007112A0">
                    <w:rPr>
                      <w:rFonts w:ascii="Times New Roman" w:hAnsi="Times New Roman"/>
                      <w:sz w:val="32"/>
                      <w:szCs w:val="32"/>
                    </w:rPr>
                    <w:t xml:space="preserve"> на текущие и капитальные (заработная плата, материальные затраты, приобретение товаров и услуг и др.)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246.3pt;margin-top:148.2pt;width:216.75pt;height:193pt;z-index:251667456" strokecolor="#7030a0" strokeweight="5pt">
            <v:stroke linestyle="thickThin"/>
            <v:shadow color="#868686"/>
            <v:textbox style="mso-next-textbox:#_x0000_s1050">
              <w:txbxContent>
                <w:p w:rsidR="002123A1" w:rsidRPr="0091784C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1784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Ведомственная</w:t>
                  </w:r>
                </w:p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расходов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бюджета непосредственно связан</w:t>
                  </w: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а со структурой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7.8pt;margin-top:148.2pt;width:216.75pt;height:193pt;z-index:251666432" strokecolor="#7030a0" strokeweight="5pt">
            <v:stroke linestyle="thickThin"/>
            <v:shadow color="#868686"/>
            <v:textbox style="mso-next-textbox:#_x0000_s1049">
              <w:txbxContent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1784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Функциональная</w:t>
                  </w:r>
                </w:p>
                <w:p w:rsidR="002123A1" w:rsidRPr="0091784C" w:rsidRDefault="002123A1" w:rsidP="0098723E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1784C">
                    <w:rPr>
                      <w:rFonts w:ascii="Times New Roman" w:hAnsi="Times New Roman"/>
                      <w:sz w:val="32"/>
                      <w:szCs w:val="32"/>
                    </w:rPr>
                    <w:t>Классификация отражает направление средств бюджета на выполнение основных функций местного самоуправления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256.05pt;margin-top:2.7pt;width:216.75pt;height:105.75pt;z-index:251669504" strokecolor="#7030a0" strokeweight="1pt">
            <v:fill color2="#a8d6e2" focusposition="1" focussize="" focus="100%" type="gradient"/>
            <v:shadow on="t" type="perspective" color="#1c4853" opacity=".5" offset="1pt" offset2="-3pt"/>
            <v:textbox style="mso-next-textbox:#_x0000_s1052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4418CB">
                    <w:rPr>
                      <w:rFonts w:ascii="Times New Roman" w:hAnsi="Times New Roman"/>
                      <w:sz w:val="44"/>
                      <w:szCs w:val="44"/>
                    </w:rPr>
                    <w:t>Классификация расходов</w:t>
                  </w:r>
                </w:p>
                <w:p w:rsidR="002123A1" w:rsidRPr="004418CB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>по признакам</w:t>
                  </w:r>
                </w:p>
              </w:txbxContent>
            </v:textbox>
          </v:rect>
        </w:pict>
      </w:r>
    </w:p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Default="0098723E" w:rsidP="0098723E">
      <w:pPr>
        <w:jc w:val="right"/>
      </w:pPr>
    </w:p>
    <w:p w:rsidR="0098723E" w:rsidRPr="00D14661" w:rsidRDefault="0098723E" w:rsidP="0098723E">
      <w:pPr>
        <w:jc w:val="right"/>
        <w:rPr>
          <w:rFonts w:ascii="Times New Roman" w:hAnsi="Times New Roman"/>
        </w:rPr>
      </w:pPr>
    </w:p>
    <w:p w:rsidR="0098723E" w:rsidRPr="00690FAD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</w:rPr>
      </w:pPr>
      <w:r w:rsidRPr="00690FAD">
        <w:rPr>
          <w:rFonts w:ascii="Times New Roman" w:hAnsi="Times New Roman"/>
          <w:color w:val="7030A0"/>
          <w:sz w:val="44"/>
        </w:rPr>
        <w:t>Функциональная ст</w:t>
      </w:r>
      <w:r w:rsidR="00811EB9" w:rsidRPr="00690FAD">
        <w:rPr>
          <w:rFonts w:ascii="Times New Roman" w:hAnsi="Times New Roman"/>
          <w:color w:val="7030A0"/>
          <w:sz w:val="44"/>
        </w:rPr>
        <w:t>руктура расходов бюджета за 201</w:t>
      </w:r>
      <w:r w:rsidR="00690FAD" w:rsidRPr="00690FAD">
        <w:rPr>
          <w:rFonts w:ascii="Times New Roman" w:hAnsi="Times New Roman"/>
          <w:color w:val="7030A0"/>
          <w:sz w:val="44"/>
        </w:rPr>
        <w:t>6</w:t>
      </w:r>
      <w:r w:rsidRPr="00690FAD">
        <w:rPr>
          <w:rFonts w:ascii="Times New Roman" w:hAnsi="Times New Roman"/>
          <w:color w:val="7030A0"/>
          <w:sz w:val="44"/>
        </w:rPr>
        <w:t xml:space="preserve"> год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 w:rsidRPr="00D14661">
        <w:rPr>
          <w:rFonts w:ascii="Times New Roman" w:hAnsi="Times New Roman"/>
          <w:sz w:val="44"/>
          <w:szCs w:val="44"/>
        </w:rPr>
        <w:t xml:space="preserve">Всего произведено расходов – </w:t>
      </w:r>
      <w:r w:rsidR="003770F2">
        <w:rPr>
          <w:rFonts w:ascii="Times New Roman" w:hAnsi="Times New Roman"/>
          <w:sz w:val="44"/>
          <w:szCs w:val="44"/>
        </w:rPr>
        <w:t>397 498,8</w:t>
      </w:r>
      <w:r w:rsidRPr="00D14661">
        <w:rPr>
          <w:rFonts w:ascii="Times New Roman" w:hAnsi="Times New Roman"/>
          <w:sz w:val="44"/>
          <w:szCs w:val="44"/>
        </w:rPr>
        <w:t xml:space="preserve"> тыс. руб.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>
            <wp:extent cx="9210675" cy="501967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8723E" w:rsidRPr="00F746F3" w:rsidRDefault="0098723E" w:rsidP="00F746F3">
      <w:pPr>
        <w:pStyle w:val="a6"/>
        <w:tabs>
          <w:tab w:val="center" w:pos="7285"/>
          <w:tab w:val="right" w:pos="14570"/>
        </w:tabs>
        <w:jc w:val="center"/>
        <w:rPr>
          <w:rFonts w:ascii="Times New Roman" w:hAnsi="Times New Roman"/>
          <w:color w:val="7030A0"/>
          <w:sz w:val="32"/>
          <w:szCs w:val="40"/>
        </w:rPr>
      </w:pPr>
      <w:r w:rsidRPr="00F746F3">
        <w:rPr>
          <w:rFonts w:ascii="Times New Roman" w:hAnsi="Times New Roman"/>
          <w:color w:val="7030A0"/>
          <w:sz w:val="32"/>
          <w:szCs w:val="40"/>
        </w:rPr>
        <w:lastRenderedPageBreak/>
        <w:t xml:space="preserve">Исполнение бюджета городского </w:t>
      </w:r>
      <w:proofErr w:type="gramStart"/>
      <w:r w:rsidRPr="00F746F3">
        <w:rPr>
          <w:rFonts w:ascii="Times New Roman" w:hAnsi="Times New Roman"/>
          <w:color w:val="7030A0"/>
          <w:sz w:val="32"/>
          <w:szCs w:val="40"/>
        </w:rPr>
        <w:t>округа</w:t>
      </w:r>
      <w:proofErr w:type="gramEnd"/>
      <w:r w:rsidRPr="00F746F3">
        <w:rPr>
          <w:rFonts w:ascii="Times New Roman" w:hAnsi="Times New Roman"/>
          <w:color w:val="7030A0"/>
          <w:sz w:val="32"/>
          <w:szCs w:val="40"/>
        </w:rPr>
        <w:t xml:space="preserve"> </w:t>
      </w:r>
      <w:r w:rsidR="008250B8" w:rsidRPr="00F746F3">
        <w:rPr>
          <w:rFonts w:ascii="Times New Roman" w:hAnsi="Times New Roman"/>
          <w:color w:val="7030A0"/>
          <w:sz w:val="32"/>
          <w:szCs w:val="40"/>
        </w:rPr>
        <w:t>ЗАТО Свободный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за 201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>6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год по расходам</w:t>
      </w:r>
    </w:p>
    <w:p w:rsidR="0098723E" w:rsidRDefault="0098723E" w:rsidP="0098723E">
      <w:pPr>
        <w:ind w:left="-567" w:right="-598"/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9734550" cy="5772150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723E" w:rsidRPr="00292311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>
        <w:br w:type="page"/>
      </w:r>
      <w:r w:rsidRPr="00292311">
        <w:rPr>
          <w:rFonts w:ascii="Times New Roman" w:hAnsi="Times New Roman"/>
          <w:color w:val="7030A0"/>
          <w:sz w:val="44"/>
          <w:szCs w:val="44"/>
        </w:rPr>
        <w:lastRenderedPageBreak/>
        <w:t>Расходы бюджета городского округа в 201</w:t>
      </w:r>
      <w:r w:rsidR="0047214B">
        <w:rPr>
          <w:rFonts w:ascii="Times New Roman" w:hAnsi="Times New Roman"/>
          <w:color w:val="7030A0"/>
          <w:sz w:val="44"/>
          <w:szCs w:val="44"/>
        </w:rPr>
        <w:t>6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 w:rsidR="00072503">
        <w:rPr>
          <w:rFonts w:ascii="Times New Roman" w:hAnsi="Times New Roman"/>
          <w:color w:val="7030A0"/>
          <w:sz w:val="44"/>
          <w:szCs w:val="44"/>
        </w:rPr>
        <w:t>у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 w:rsidR="00F44C76">
        <w:rPr>
          <w:rFonts w:ascii="Times New Roman" w:hAnsi="Times New Roman"/>
          <w:color w:val="7030A0"/>
          <w:sz w:val="44"/>
          <w:szCs w:val="44"/>
        </w:rPr>
        <w:t>ЖКХ</w:t>
      </w:r>
    </w:p>
    <w:p w:rsidR="0098723E" w:rsidRDefault="0040110E" w:rsidP="0040110E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8"/>
        <w:gridCol w:w="3010"/>
        <w:gridCol w:w="2887"/>
        <w:gridCol w:w="2599"/>
      </w:tblGrid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10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887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599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3010" w:type="dxa"/>
          </w:tcPr>
          <w:p w:rsidR="00256033" w:rsidRPr="00B05211" w:rsidRDefault="00072503" w:rsidP="00C45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15 801,0</w:t>
            </w:r>
          </w:p>
        </w:tc>
        <w:tc>
          <w:tcPr>
            <w:tcW w:w="2887" w:type="dxa"/>
          </w:tcPr>
          <w:p w:rsidR="00256033" w:rsidRPr="00B05211" w:rsidRDefault="0007250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15 195,2</w:t>
            </w:r>
          </w:p>
        </w:tc>
        <w:tc>
          <w:tcPr>
            <w:tcW w:w="2599" w:type="dxa"/>
          </w:tcPr>
          <w:p w:rsidR="00256033" w:rsidRDefault="0007250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96,2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3010" w:type="dxa"/>
          </w:tcPr>
          <w:p w:rsidR="00256033" w:rsidRPr="00B05211" w:rsidRDefault="0007250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70 407,8</w:t>
            </w:r>
          </w:p>
        </w:tc>
        <w:tc>
          <w:tcPr>
            <w:tcW w:w="2887" w:type="dxa"/>
          </w:tcPr>
          <w:p w:rsidR="00256033" w:rsidRPr="00B05211" w:rsidRDefault="0007250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36 087,2</w:t>
            </w:r>
          </w:p>
        </w:tc>
        <w:tc>
          <w:tcPr>
            <w:tcW w:w="2599" w:type="dxa"/>
          </w:tcPr>
          <w:p w:rsidR="00256033" w:rsidRDefault="0007250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51,3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3010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5 238,9</w:t>
            </w:r>
          </w:p>
        </w:tc>
        <w:tc>
          <w:tcPr>
            <w:tcW w:w="2887" w:type="dxa"/>
          </w:tcPr>
          <w:p w:rsidR="00256033" w:rsidRPr="00B05211" w:rsidRDefault="0007250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4 987,7</w:t>
            </w:r>
          </w:p>
        </w:tc>
        <w:tc>
          <w:tcPr>
            <w:tcW w:w="2599" w:type="dxa"/>
          </w:tcPr>
          <w:p w:rsidR="00256033" w:rsidRDefault="0007250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95,2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010" w:type="dxa"/>
          </w:tcPr>
          <w:p w:rsidR="00256033" w:rsidRPr="00B05211" w:rsidRDefault="00072503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91 447,7</w:t>
            </w:r>
          </w:p>
        </w:tc>
        <w:tc>
          <w:tcPr>
            <w:tcW w:w="2887" w:type="dxa"/>
          </w:tcPr>
          <w:p w:rsidR="00256033" w:rsidRPr="00B05211" w:rsidRDefault="00072503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56 270,1</w:t>
            </w:r>
          </w:p>
        </w:tc>
        <w:tc>
          <w:tcPr>
            <w:tcW w:w="2599" w:type="dxa"/>
          </w:tcPr>
          <w:p w:rsidR="00256033" w:rsidRDefault="00072503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61,5</w:t>
            </w:r>
          </w:p>
          <w:p w:rsidR="00072503" w:rsidRDefault="00072503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26D71" w:rsidRDefault="00526D71">
      <w:pPr>
        <w:rPr>
          <w:rFonts w:ascii="Corbel" w:eastAsia="Times New Roman" w:hAnsi="Corbel" w:cs="Times New Roman"/>
          <w:color w:val="3B1D15"/>
          <w:spacing w:val="5"/>
          <w:kern w:val="28"/>
          <w:sz w:val="52"/>
          <w:szCs w:val="52"/>
        </w:rPr>
      </w:pPr>
      <w:r>
        <w:br w:type="page"/>
      </w:r>
    </w:p>
    <w:p w:rsidR="00F44C76" w:rsidRDefault="00F44C76" w:rsidP="0098723E">
      <w:pPr>
        <w:pStyle w:val="a6"/>
        <w:jc w:val="center"/>
      </w:pPr>
    </w:p>
    <w:p w:rsidR="00F44C76" w:rsidRPr="00292311" w:rsidRDefault="00F44C76" w:rsidP="00F44C76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 w:rsidRPr="00292311">
        <w:rPr>
          <w:rFonts w:ascii="Times New Roman" w:hAnsi="Times New Roman"/>
          <w:color w:val="7030A0"/>
          <w:sz w:val="44"/>
          <w:szCs w:val="44"/>
        </w:rPr>
        <w:t>Расходы бюджета городского округа в 201</w:t>
      </w:r>
      <w:r>
        <w:rPr>
          <w:rFonts w:ascii="Times New Roman" w:hAnsi="Times New Roman"/>
          <w:color w:val="7030A0"/>
          <w:sz w:val="44"/>
          <w:szCs w:val="44"/>
        </w:rPr>
        <w:t>6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 w:rsidR="004213D6">
        <w:rPr>
          <w:rFonts w:ascii="Times New Roman" w:hAnsi="Times New Roman"/>
          <w:color w:val="7030A0"/>
          <w:sz w:val="44"/>
          <w:szCs w:val="44"/>
        </w:rPr>
        <w:t>у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>
        <w:rPr>
          <w:rFonts w:ascii="Times New Roman" w:hAnsi="Times New Roman"/>
          <w:color w:val="7030A0"/>
          <w:sz w:val="44"/>
          <w:szCs w:val="44"/>
        </w:rPr>
        <w:t>образование</w:t>
      </w:r>
    </w:p>
    <w:p w:rsidR="00F44C76" w:rsidRDefault="00F44C76" w:rsidP="00F44C76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5"/>
        <w:gridCol w:w="3057"/>
        <w:gridCol w:w="2934"/>
        <w:gridCol w:w="2608"/>
      </w:tblGrid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57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934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608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3057" w:type="dxa"/>
          </w:tcPr>
          <w:p w:rsidR="00256033" w:rsidRPr="00B05211" w:rsidRDefault="004213D6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95 946,2</w:t>
            </w:r>
          </w:p>
        </w:tc>
        <w:tc>
          <w:tcPr>
            <w:tcW w:w="2934" w:type="dxa"/>
          </w:tcPr>
          <w:p w:rsidR="00256033" w:rsidRPr="00B05211" w:rsidRDefault="004213D6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93 062,</w:t>
            </w:r>
            <w:r w:rsidR="003E36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08" w:type="dxa"/>
          </w:tcPr>
          <w:p w:rsidR="00256033" w:rsidRDefault="003E36BD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Общее образование</w:t>
            </w:r>
          </w:p>
        </w:tc>
        <w:tc>
          <w:tcPr>
            <w:tcW w:w="3057" w:type="dxa"/>
          </w:tcPr>
          <w:p w:rsidR="00256033" w:rsidRPr="00B05211" w:rsidRDefault="004213D6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132 484,5</w:t>
            </w:r>
          </w:p>
        </w:tc>
        <w:tc>
          <w:tcPr>
            <w:tcW w:w="2934" w:type="dxa"/>
          </w:tcPr>
          <w:p w:rsidR="00256033" w:rsidRPr="00B05211" w:rsidRDefault="004213D6" w:rsidP="003E36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130 83</w:t>
            </w:r>
            <w:r w:rsidR="003E36B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E36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8" w:type="dxa"/>
          </w:tcPr>
          <w:p w:rsidR="00256033" w:rsidRDefault="003E36BD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57" w:type="dxa"/>
          </w:tcPr>
          <w:p w:rsidR="00256033" w:rsidRPr="00B05211" w:rsidRDefault="004213D6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4 919,1</w:t>
            </w:r>
          </w:p>
        </w:tc>
        <w:tc>
          <w:tcPr>
            <w:tcW w:w="2934" w:type="dxa"/>
          </w:tcPr>
          <w:p w:rsidR="00256033" w:rsidRPr="00B05211" w:rsidRDefault="004213D6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4 848,</w:t>
            </w:r>
            <w:r w:rsidR="003E36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8" w:type="dxa"/>
          </w:tcPr>
          <w:p w:rsidR="00256033" w:rsidRDefault="003E36BD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057" w:type="dxa"/>
          </w:tcPr>
          <w:p w:rsidR="00256033" w:rsidRPr="00B05211" w:rsidRDefault="00256033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620,0</w:t>
            </w:r>
          </w:p>
        </w:tc>
        <w:tc>
          <w:tcPr>
            <w:tcW w:w="2934" w:type="dxa"/>
          </w:tcPr>
          <w:p w:rsidR="00256033" w:rsidRPr="00B05211" w:rsidRDefault="004213D6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555,5</w:t>
            </w:r>
          </w:p>
        </w:tc>
        <w:tc>
          <w:tcPr>
            <w:tcW w:w="2608" w:type="dxa"/>
          </w:tcPr>
          <w:p w:rsidR="00256033" w:rsidRDefault="003E36BD" w:rsidP="00444D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444D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057" w:type="dxa"/>
          </w:tcPr>
          <w:p w:rsidR="00256033" w:rsidRPr="00B05211" w:rsidRDefault="004213D6" w:rsidP="00444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233 969,8</w:t>
            </w:r>
          </w:p>
        </w:tc>
        <w:tc>
          <w:tcPr>
            <w:tcW w:w="2934" w:type="dxa"/>
          </w:tcPr>
          <w:p w:rsidR="00256033" w:rsidRPr="00B05211" w:rsidRDefault="003E36BD" w:rsidP="00444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229 298,4</w:t>
            </w:r>
          </w:p>
        </w:tc>
        <w:tc>
          <w:tcPr>
            <w:tcW w:w="2608" w:type="dxa"/>
          </w:tcPr>
          <w:p w:rsidR="00256033" w:rsidRDefault="003E36BD" w:rsidP="00444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98,0</w:t>
            </w:r>
          </w:p>
        </w:tc>
      </w:tr>
    </w:tbl>
    <w:p w:rsidR="0098723E" w:rsidRPr="00C360EF" w:rsidRDefault="0098723E" w:rsidP="0098723E">
      <w:pPr>
        <w:pStyle w:val="a6"/>
        <w:jc w:val="center"/>
        <w:rPr>
          <w:rFonts w:ascii="Times New Roman" w:hAnsi="Times New Roman"/>
        </w:rPr>
      </w:pPr>
      <w:r>
        <w:br w:type="page"/>
      </w:r>
      <w:r w:rsidRPr="00C360EF">
        <w:rPr>
          <w:rFonts w:ascii="Times New Roman" w:hAnsi="Times New Roman"/>
        </w:rPr>
        <w:lastRenderedPageBreak/>
        <w:t>Образование городского округа</w:t>
      </w:r>
      <w:r w:rsidR="004D42B4">
        <w:rPr>
          <w:rFonts w:ascii="Times New Roman" w:hAnsi="Times New Roman"/>
        </w:rPr>
        <w:t xml:space="preserve"> ЗАТО Свободный</w:t>
      </w:r>
    </w:p>
    <w:p w:rsidR="0098723E" w:rsidRPr="00CA678E" w:rsidRDefault="007167C7" w:rsidP="0098723E">
      <w:pPr>
        <w:jc w:val="center"/>
        <w:rPr>
          <w:rFonts w:ascii="Times New Roman" w:hAnsi="Times New Roman"/>
          <w:b/>
          <w:sz w:val="40"/>
          <w:szCs w:val="40"/>
        </w:rPr>
      </w:pPr>
      <w:r w:rsidRPr="007167C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484.8pt;margin-top:30.5pt;width:116.25pt;height:208.9pt;z-index:25168793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8" type="#_x0000_t32" style="position:absolute;left:0;text-align:left;margin-left:409.05pt;margin-top:26pt;width:1.5pt;height:79.55pt;z-index:251685888" o:connectortype="straight"/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57" type="#_x0000_t32" style="position:absolute;left:0;text-align:left;margin-left:113.55pt;margin-top:22.25pt;width:140.25pt;height:79.5pt;flip:x;z-index:25167462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1" type="#_x0000_t32" style="position:absolute;left:0;text-align:left;margin-left:528.3pt;margin-top:26pt;width:119.25pt;height:75.75pt;z-index:25167872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pict>
          <v:shape id="_x0000_s1060" type="#_x0000_t32" style="position:absolute;left:0;text-align:left;margin-left:370.8pt;margin-top:22.25pt;width:0;height:79.5pt;z-index:251677696" o:connectortype="straight">
            <v:stroke endarrow="block"/>
          </v:shape>
        </w:pict>
      </w:r>
      <w:r w:rsidR="004D42B4">
        <w:rPr>
          <w:rFonts w:ascii="Times New Roman" w:hAnsi="Times New Roman"/>
          <w:b/>
          <w:sz w:val="40"/>
          <w:szCs w:val="40"/>
        </w:rPr>
        <w:t>7</w:t>
      </w:r>
      <w:r w:rsidR="0098723E" w:rsidRPr="00CA678E">
        <w:rPr>
          <w:rFonts w:ascii="Times New Roman" w:hAnsi="Times New Roman"/>
          <w:b/>
          <w:sz w:val="40"/>
          <w:szCs w:val="40"/>
        </w:rPr>
        <w:t xml:space="preserve"> </w:t>
      </w:r>
      <w:r w:rsidR="0098723E">
        <w:rPr>
          <w:rFonts w:ascii="Times New Roman" w:hAnsi="Times New Roman"/>
          <w:b/>
          <w:sz w:val="40"/>
          <w:szCs w:val="40"/>
        </w:rPr>
        <w:t xml:space="preserve">муниципальных </w:t>
      </w:r>
      <w:r w:rsidR="0098723E" w:rsidRPr="00CA678E">
        <w:rPr>
          <w:rFonts w:ascii="Times New Roman" w:hAnsi="Times New Roman"/>
          <w:b/>
          <w:sz w:val="40"/>
          <w:szCs w:val="40"/>
        </w:rPr>
        <w:t>учреждени</w:t>
      </w:r>
      <w:r w:rsidR="004D42B4">
        <w:rPr>
          <w:rFonts w:ascii="Times New Roman" w:hAnsi="Times New Roman"/>
          <w:b/>
          <w:sz w:val="40"/>
          <w:szCs w:val="40"/>
        </w:rPr>
        <w:t>й</w:t>
      </w:r>
    </w:p>
    <w:p w:rsidR="0098723E" w:rsidRDefault="007167C7" w:rsidP="009872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s1066" type="#_x0000_t32" style="position:absolute;left:0;text-align:left;margin-left:181.05pt;margin-top:1.95pt;width:130.5pt;height:179.25pt;flip:x;z-index:251683840" o:connectortype="straight">
            <v:stroke endarrow="block"/>
          </v:shape>
        </w:pict>
      </w:r>
    </w:p>
    <w:p w:rsidR="0098723E" w:rsidRDefault="0098723E" w:rsidP="009872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723E" w:rsidRPr="00236A2B" w:rsidRDefault="007167C7" w:rsidP="0098723E">
      <w:pPr>
        <w:jc w:val="center"/>
        <w:rPr>
          <w:rFonts w:ascii="Times New Roman" w:hAnsi="Times New Roman"/>
          <w:sz w:val="44"/>
          <w:szCs w:val="44"/>
        </w:rPr>
      </w:pPr>
      <w:r w:rsidRPr="007167C7">
        <w:rPr>
          <w:rFonts w:ascii="Times New Roman" w:hAnsi="Times New Roman"/>
          <w:b/>
          <w:noProof/>
          <w:sz w:val="36"/>
          <w:szCs w:val="36"/>
          <w:lang w:eastAsia="ru-RU"/>
        </w:rPr>
        <w:pict>
          <v:rect id="_x0000_s1056" style="position:absolute;left:0;text-align:left;margin-left:-19.2pt;margin-top:9.4pt;width:190.5pt;height:84.7pt;z-index:251673600" fillcolor="#8064a2" strokecolor="#f2f2f2" strokeweight="3pt">
            <v:shadow on="t" type="perspective" color="#3f3151" opacity=".5" offset="1pt" offset2="-1pt"/>
            <v:textbox style="mso-next-textbox:#_x0000_s1056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Детские дошкольные учреждения 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я</w:t>
                  </w:r>
                </w:p>
              </w:txbxContent>
            </v:textbox>
          </v:rect>
        </w:pict>
      </w:r>
      <w:r w:rsidRPr="007167C7">
        <w:rPr>
          <w:noProof/>
          <w:lang w:eastAsia="ru-RU"/>
        </w:rPr>
        <w:pict>
          <v:rect id="_x0000_s1059" style="position:absolute;left:0;text-align:left;margin-left:582.3pt;margin-top:4.15pt;width:174.75pt;height:79.45pt;z-index:251676672" fillcolor="#8064a2" strokecolor="#f2f2f2" strokeweight="3pt">
            <v:shadow on="t" type="perspective" color="#3f3151" opacity=".5" offset="1pt" offset2="-1pt"/>
            <v:textbox style="mso-next-textbox:#_x0000_s1059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Спортивные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ие</w:t>
                  </w:r>
                </w:p>
              </w:txbxContent>
            </v:textbox>
          </v:rect>
        </w:pict>
      </w:r>
      <w:r w:rsidRPr="007167C7">
        <w:rPr>
          <w:noProof/>
          <w:lang w:eastAsia="ru-RU"/>
        </w:rPr>
        <w:pict>
          <v:rect id="_x0000_s1058" style="position:absolute;left:0;text-align:left;margin-left:284.55pt;margin-top:9.4pt;width:195pt;height:79.45pt;z-index:251675648" fillcolor="#8064a2" strokecolor="#f2f2f2" strokeweight="3pt">
            <v:shadow on="t" type="perspective" color="#3f3151" opacity=".5" offset="1pt" offset2="-1pt"/>
            <v:textbox style="mso-next-textbox:#_x0000_s1058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Общеобразовательные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</w:p>
    <w:p w:rsidR="0098723E" w:rsidRDefault="007167C7" w:rsidP="0098723E">
      <w:r>
        <w:rPr>
          <w:noProof/>
          <w:lang w:eastAsia="ru-RU"/>
        </w:rPr>
        <w:pict>
          <v:rect id="_x0000_s1065" style="position:absolute;margin-left:541.05pt;margin-top:101.1pt;width:3in;height:80.25pt;z-index:251682816" fillcolor="#8064a2" strokecolor="#f2f2f2" strokeweight="3pt">
            <v:shadow on="t" type="perspective" color="#3f3151" opacity=".5" offset="1pt" offset2="-1pt"/>
            <v:textbox style="mso-next-textbox:#_x0000_s1065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Центр детского творчества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1" type="#_x0000_t32" style="position:absolute;margin-left:410.55pt;margin-top:55pt;width:0;height:37.5pt;z-index:2516889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62" style="position:absolute;margin-left:8.55pt;margin-top:81.25pt;width:190.5pt;height:77.25pt;z-index:251679744" fillcolor="#8064a2" strokecolor="#f2f2f2" strokeweight="3pt">
            <v:shadow on="t" type="perspective" color="#3f3151" opacity=".5" offset="1pt" offset2="-1pt"/>
            <v:textbox style="mso-next-textbox:#_x0000_s1062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Станция юного техника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284.55pt;margin-top:96.25pt;width:209.25pt;height:77.25pt;z-index:251680768" fillcolor="#8064a2" strokecolor="#f2f2f2" strokeweight="3pt">
            <v:shadow on="t" type="perspective" color="#3f3151" opacity=".5" offset="1pt" offset2="-1pt"/>
            <v:textbox style="mso-next-textbox:#_x0000_s1063">
              <w:txbxContent>
                <w:p w:rsidR="002123A1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Музыкальные школы</w:t>
                  </w:r>
                </w:p>
                <w:p w:rsidR="002123A1" w:rsidRPr="0003724E" w:rsidRDefault="002123A1" w:rsidP="0098723E">
                  <w:pPr>
                    <w:spacing w:after="0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1</w:t>
                  </w:r>
                  <w:r w:rsidRPr="0003724E">
                    <w:rPr>
                      <w:rFonts w:ascii="Times New Roman" w:hAnsi="Times New Roman"/>
                      <w:sz w:val="36"/>
                      <w:szCs w:val="36"/>
                    </w:rPr>
                    <w:t xml:space="preserve"> учреждени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  <w:r w:rsidR="0098723E">
        <w:rPr>
          <w:noProof/>
          <w:lang w:eastAsia="ru-RU"/>
        </w:rPr>
        <w:drawing>
          <wp:inline distT="0" distB="0" distL="0" distR="0">
            <wp:extent cx="2752725" cy="1828800"/>
            <wp:effectExtent l="0" t="0" r="0" b="0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723E" w:rsidRPr="004C272E" w:rsidRDefault="0098723E" w:rsidP="0098723E"/>
    <w:p w:rsidR="0098723E" w:rsidRDefault="0098723E" w:rsidP="0098723E">
      <w:pPr>
        <w:tabs>
          <w:tab w:val="left" w:pos="10800"/>
        </w:tabs>
      </w:pPr>
      <w:r>
        <w:tab/>
      </w:r>
    </w:p>
    <w:p w:rsidR="0098723E" w:rsidRDefault="0098723E" w:rsidP="0098723E">
      <w:pPr>
        <w:tabs>
          <w:tab w:val="left" w:pos="5400"/>
        </w:tabs>
      </w:pPr>
      <w:r>
        <w:tab/>
      </w:r>
    </w:p>
    <w:p w:rsidR="0098723E" w:rsidRPr="003C3174" w:rsidRDefault="0098723E" w:rsidP="00E47FCB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3C3174">
        <w:rPr>
          <w:rFonts w:ascii="Times New Roman" w:hAnsi="Times New Roman"/>
          <w:color w:val="7030A0"/>
          <w:sz w:val="48"/>
          <w:szCs w:val="48"/>
        </w:rPr>
        <w:lastRenderedPageBreak/>
        <w:t>Реализация муниципальных целевых программ в 201</w:t>
      </w:r>
      <w:r w:rsidR="00E47FCB">
        <w:rPr>
          <w:rFonts w:ascii="Times New Roman" w:hAnsi="Times New Roman"/>
          <w:color w:val="7030A0"/>
          <w:sz w:val="48"/>
          <w:szCs w:val="48"/>
        </w:rPr>
        <w:t>6</w:t>
      </w:r>
      <w:r w:rsidRPr="003C3174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522F24">
        <w:rPr>
          <w:rFonts w:ascii="Times New Roman" w:hAnsi="Times New Roman"/>
          <w:color w:val="7030A0"/>
          <w:sz w:val="48"/>
          <w:szCs w:val="48"/>
        </w:rPr>
        <w:t>у</w:t>
      </w:r>
    </w:p>
    <w:p w:rsidR="0098723E" w:rsidRPr="003C3174" w:rsidRDefault="0098723E" w:rsidP="0098723E">
      <w:pPr>
        <w:jc w:val="right"/>
        <w:rPr>
          <w:rFonts w:ascii="Times New Roman" w:hAnsi="Times New Roman" w:cs="Times New Roman"/>
          <w:sz w:val="32"/>
          <w:szCs w:val="32"/>
        </w:rPr>
      </w:pPr>
      <w:r w:rsidRPr="003C3174">
        <w:rPr>
          <w:rFonts w:ascii="Times New Roman" w:hAnsi="Times New Roman" w:cs="Times New Roman"/>
          <w:sz w:val="32"/>
          <w:szCs w:val="32"/>
        </w:rPr>
        <w:t xml:space="preserve"> </w:t>
      </w:r>
      <w:r w:rsidRPr="003C3174">
        <w:rPr>
          <w:rFonts w:ascii="Times New Roman" w:hAnsi="Times New Roman" w:cs="Times New Roman"/>
        </w:rPr>
        <w:t xml:space="preserve"> в тыс. руб</w:t>
      </w:r>
      <w:r w:rsidRPr="003C3174">
        <w:rPr>
          <w:rFonts w:ascii="Times New Roman" w:hAnsi="Times New Roman" w:cs="Times New Roman"/>
          <w:sz w:val="32"/>
          <w:szCs w:val="32"/>
        </w:rPr>
        <w:t xml:space="preserve">.                                 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6"/>
        <w:gridCol w:w="10792"/>
        <w:gridCol w:w="1176"/>
        <w:gridCol w:w="1176"/>
        <w:gridCol w:w="1176"/>
      </w:tblGrid>
      <w:tr w:rsidR="00256033" w:rsidRPr="003C3174" w:rsidTr="00256033">
        <w:trPr>
          <w:cantSplit/>
          <w:trHeight w:val="685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792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56033" w:rsidRPr="003C3174" w:rsidTr="00256033">
        <w:trPr>
          <w:cantSplit/>
          <w:trHeight w:val="281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AC463B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18 482,6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AC463B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17 153,7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AC463B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92,8</w:t>
            </w:r>
          </w:p>
        </w:tc>
      </w:tr>
      <w:tr w:rsidR="00256033" w:rsidRPr="003C3174" w:rsidTr="00256033">
        <w:trPr>
          <w:cantSplit/>
          <w:trHeight w:val="589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"Безопасный город"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AC463B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7 439,7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AC463B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6 477,0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AC463B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87,1</w:t>
            </w:r>
          </w:p>
        </w:tc>
      </w:tr>
      <w:tr w:rsidR="00256033" w:rsidRPr="003C3174" w:rsidTr="00256033">
        <w:trPr>
          <w:cantSplit/>
          <w:trHeight w:val="563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образования в городском </w:t>
            </w:r>
            <w:proofErr w:type="gramStart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 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AC463B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233 252,7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AC463B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228 650,9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AC463B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98,0</w:t>
            </w:r>
          </w:p>
        </w:tc>
      </w:tr>
      <w:tr w:rsidR="00256033" w:rsidRPr="003C3174" w:rsidTr="00256033">
        <w:trPr>
          <w:cantSplit/>
          <w:trHeight w:val="529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"Профилактика заболеваний и формирование здорового образа жизни" на 2016 -2020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841CE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490,5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841CE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362,8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841CE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74,0</w:t>
            </w:r>
          </w:p>
        </w:tc>
      </w:tr>
      <w:tr w:rsidR="00256033" w:rsidRPr="003C3174" w:rsidTr="00256033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 культуры, спорта и молодежной политики в городском </w:t>
            </w:r>
            <w:proofErr w:type="gramStart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841CE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27 748,2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841CE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27 612,6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841CE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99,5</w:t>
            </w:r>
          </w:p>
        </w:tc>
      </w:tr>
      <w:tr w:rsidR="00256033" w:rsidRPr="003C3174" w:rsidTr="00256033">
        <w:trPr>
          <w:cantSplit/>
          <w:trHeight w:val="545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городского хозяйства"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841CE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102 721,1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841CE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67 161,9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841CE2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65,4</w:t>
            </w:r>
          </w:p>
        </w:tc>
      </w:tr>
      <w:tr w:rsidR="00256033" w:rsidRPr="003C3174" w:rsidTr="00256033">
        <w:trPr>
          <w:cantSplit/>
          <w:trHeight w:val="255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</w:tcPr>
          <w:p w:rsidR="00256033" w:rsidRPr="007C4FC2" w:rsidRDefault="00256033" w:rsidP="0098723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C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муниципальным  программам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7C4FC2" w:rsidRDefault="00841CE2" w:rsidP="0098723E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390 134,8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7C4FC2" w:rsidRDefault="00841CE2" w:rsidP="0025183F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347 418,9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Pr="007C4FC2" w:rsidRDefault="00841CE2" w:rsidP="00256033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89,1</w:t>
            </w:r>
          </w:p>
        </w:tc>
      </w:tr>
    </w:tbl>
    <w:p w:rsidR="00CE251A" w:rsidRDefault="00CE251A" w:rsidP="0098723E">
      <w:pPr>
        <w:pStyle w:val="a6"/>
        <w:jc w:val="center"/>
        <w:rPr>
          <w:rFonts w:ascii="Times New Roman" w:eastAsiaTheme="minorHAnsi" w:hAnsi="Times New Roman"/>
          <w:color w:val="auto"/>
          <w:spacing w:val="0"/>
          <w:kern w:val="0"/>
          <w:sz w:val="24"/>
          <w:szCs w:val="24"/>
        </w:rPr>
      </w:pPr>
    </w:p>
    <w:p w:rsidR="00CE251A" w:rsidRDefault="00CE2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B3371D">
        <w:rPr>
          <w:rFonts w:ascii="Times New Roman" w:hAnsi="Times New Roman"/>
          <w:color w:val="7030A0"/>
          <w:sz w:val="48"/>
          <w:szCs w:val="48"/>
        </w:rPr>
        <w:lastRenderedPageBreak/>
        <w:t>Расходы по публично нормативным обязательствам в 201</w:t>
      </w:r>
      <w:r w:rsidR="006007E2">
        <w:rPr>
          <w:rFonts w:ascii="Times New Roman" w:hAnsi="Times New Roman"/>
          <w:color w:val="7030A0"/>
          <w:sz w:val="48"/>
          <w:szCs w:val="48"/>
        </w:rPr>
        <w:t>6</w:t>
      </w:r>
      <w:r w:rsidRPr="00B3371D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F5740B">
        <w:rPr>
          <w:rFonts w:ascii="Times New Roman" w:hAnsi="Times New Roman"/>
          <w:color w:val="7030A0"/>
          <w:sz w:val="48"/>
          <w:szCs w:val="48"/>
        </w:rPr>
        <w:t>у</w:t>
      </w:r>
    </w:p>
    <w:p w:rsidR="0098723E" w:rsidRPr="00E76560" w:rsidRDefault="0098723E" w:rsidP="0098723E">
      <w:pPr>
        <w:jc w:val="right"/>
        <w:rPr>
          <w:rFonts w:ascii="Times New Roman" w:hAnsi="Times New Roman"/>
          <w:sz w:val="24"/>
          <w:szCs w:val="24"/>
        </w:rPr>
      </w:pPr>
      <w:r w:rsidRPr="00E7656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560">
        <w:rPr>
          <w:rFonts w:ascii="Times New Roman" w:hAnsi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  <w:gridCol w:w="1893"/>
        <w:gridCol w:w="1710"/>
        <w:gridCol w:w="1623"/>
      </w:tblGrid>
      <w:tr w:rsidR="00256033" w:rsidRPr="008C50CC" w:rsidTr="00256033">
        <w:tc>
          <w:tcPr>
            <w:tcW w:w="9603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Наименование публично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нормативного обязательства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256033" w:rsidP="00F74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F5740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08,0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617A17" w:rsidP="00F74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1 279,8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F74143" w:rsidP="00F74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84,9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CE251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E251A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F5740B" w:rsidP="00F74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15 187,</w:t>
            </w:r>
            <w:r w:rsidR="002560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617A17" w:rsidP="00F74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14 091,1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F74143" w:rsidP="00F74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92,8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965705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65705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256033" w:rsidP="00F74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2 086,0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F5740B" w:rsidP="00F74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1 286,4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F74143" w:rsidP="00F74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7C4FC2" w:rsidRDefault="00256033" w:rsidP="009872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FC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7C4FC2" w:rsidRDefault="00F5740B" w:rsidP="00F741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18 781,0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Pr="007C4FC2" w:rsidRDefault="00617A17" w:rsidP="00F741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16 657,3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Pr="007C4FC2" w:rsidRDefault="00F74143" w:rsidP="00F741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88,7</w:t>
            </w:r>
            <w:bookmarkStart w:id="0" w:name="_GoBack"/>
            <w:bookmarkEnd w:id="0"/>
          </w:p>
        </w:tc>
      </w:tr>
    </w:tbl>
    <w:p w:rsidR="0098723E" w:rsidRDefault="0098723E" w:rsidP="0098723E">
      <w:pPr>
        <w:rPr>
          <w:rFonts w:ascii="Times New Roman" w:hAnsi="Times New Roman"/>
          <w:sz w:val="28"/>
          <w:szCs w:val="28"/>
        </w:rPr>
      </w:pPr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8C2A6A">
        <w:rPr>
          <w:rFonts w:ascii="Times New Roman" w:hAnsi="Times New Roman"/>
          <w:color w:val="7030A0"/>
          <w:sz w:val="48"/>
          <w:szCs w:val="48"/>
        </w:rPr>
        <w:lastRenderedPageBreak/>
        <w:t>Источники финансирования дефицита бюджета городского округа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 w:rsidRPr="008C2A6A">
        <w:rPr>
          <w:rFonts w:ascii="Times New Roman" w:hAnsi="Times New Roman"/>
          <w:sz w:val="36"/>
          <w:szCs w:val="36"/>
        </w:rPr>
        <w:t>В процессе принятия и исполнения бюджета городского округа большое значение приобретает сбалансированность доходов и расходов. Дефицит - это превышение расходов над доходами. Профицит –</w:t>
      </w:r>
      <w:r>
        <w:rPr>
          <w:rFonts w:ascii="Times New Roman" w:hAnsi="Times New Roman"/>
          <w:sz w:val="36"/>
          <w:szCs w:val="36"/>
        </w:rPr>
        <w:t xml:space="preserve"> </w:t>
      </w:r>
      <w:r w:rsidRPr="008C2A6A">
        <w:rPr>
          <w:rFonts w:ascii="Times New Roman" w:hAnsi="Times New Roman"/>
          <w:sz w:val="36"/>
          <w:szCs w:val="36"/>
        </w:rPr>
        <w:t>это превышение доходов над расходами.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9429750" cy="2882265"/>
            <wp:effectExtent l="0" t="0" r="0" b="51435"/>
            <wp:docPr id="20" name="Организационная диаграм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98723E" w:rsidRPr="00696C29" w:rsidRDefault="0098723E" w:rsidP="0098723E">
      <w:pPr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rPr>
          <w:rFonts w:ascii="Times New Roman" w:hAnsi="Times New Roman"/>
          <w:sz w:val="36"/>
          <w:szCs w:val="36"/>
        </w:rPr>
      </w:pPr>
    </w:p>
    <w:p w:rsidR="00700B6F" w:rsidRPr="00C037FF" w:rsidRDefault="0098723E" w:rsidP="001537C6">
      <w:pPr>
        <w:tabs>
          <w:tab w:val="left" w:pos="8925"/>
        </w:tabs>
        <w:rPr>
          <w:rFonts w:ascii="Times New Roman" w:eastAsia="Times New Roman" w:hAnsi="Times New Roman" w:cs="Times New Roman"/>
          <w:color w:val="7030A0"/>
          <w:spacing w:val="5"/>
          <w:kern w:val="28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ab/>
      </w:r>
    </w:p>
    <w:p w:rsidR="0098723E" w:rsidRPr="00E124BB" w:rsidRDefault="00C058AA" w:rsidP="00C037FF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</w:rPr>
        <w:br w:type="page"/>
      </w:r>
      <w:r w:rsidR="000F2E73" w:rsidRPr="00E124BB">
        <w:rPr>
          <w:rFonts w:ascii="Times New Roman" w:hAnsi="Times New Roman"/>
          <w:color w:val="7030A0"/>
          <w:sz w:val="28"/>
          <w:szCs w:val="28"/>
        </w:rPr>
        <w:lastRenderedPageBreak/>
        <w:t>Информация для контактов</w:t>
      </w:r>
    </w:p>
    <w:p w:rsidR="00010C63" w:rsidRPr="000F2E73" w:rsidRDefault="000F2E73" w:rsidP="002967C2">
      <w:pPr>
        <w:pStyle w:val="Default"/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F2E73">
        <w:rPr>
          <w:rFonts w:ascii="Times New Roman" w:hAnsi="Times New Roman" w:cs="Times New Roman"/>
          <w:bCs/>
          <w:sz w:val="40"/>
          <w:szCs w:val="40"/>
        </w:rPr>
        <w:t>Финансов</w:t>
      </w:r>
      <w:r w:rsidR="00A868E4">
        <w:rPr>
          <w:rFonts w:ascii="Times New Roman" w:hAnsi="Times New Roman" w:cs="Times New Roman"/>
          <w:bCs/>
          <w:sz w:val="40"/>
          <w:szCs w:val="40"/>
        </w:rPr>
        <w:t>ый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A868E4">
        <w:rPr>
          <w:rFonts w:ascii="Times New Roman" w:hAnsi="Times New Roman" w:cs="Times New Roman"/>
          <w:bCs/>
          <w:sz w:val="40"/>
          <w:szCs w:val="40"/>
        </w:rPr>
        <w:t>отдел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администрации городского округа</w:t>
      </w:r>
      <w:r w:rsidR="00FA7465">
        <w:rPr>
          <w:rFonts w:ascii="Times New Roman" w:hAnsi="Times New Roman" w:cs="Times New Roman"/>
          <w:bCs/>
          <w:sz w:val="40"/>
          <w:szCs w:val="40"/>
        </w:rPr>
        <w:t xml:space="preserve"> ЗАТО Свободный</w:t>
      </w:r>
    </w:p>
    <w:p w:rsidR="000F2E73" w:rsidRP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Индекс: 624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  <w:r w:rsidRPr="00700B6F">
        <w:rPr>
          <w:rFonts w:ascii="Times New Roman" w:hAnsi="Times New Roman" w:cs="Times New Roman"/>
          <w:bCs/>
          <w:sz w:val="40"/>
          <w:szCs w:val="40"/>
        </w:rPr>
        <w:t>9</w:t>
      </w:r>
      <w:r w:rsidR="00FA7465">
        <w:rPr>
          <w:rFonts w:ascii="Times New Roman" w:hAnsi="Times New Roman" w:cs="Times New Roman"/>
          <w:bCs/>
          <w:sz w:val="40"/>
          <w:szCs w:val="40"/>
        </w:rPr>
        <w:t>0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Адрес: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FA7465">
        <w:rPr>
          <w:rFonts w:ascii="Times New Roman" w:hAnsi="Times New Roman" w:cs="Times New Roman"/>
          <w:bCs/>
          <w:sz w:val="40"/>
          <w:szCs w:val="40"/>
        </w:rPr>
        <w:t>п. Свободный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у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лица </w:t>
      </w:r>
      <w:r w:rsidR="00FA7465">
        <w:rPr>
          <w:rFonts w:ascii="Times New Roman" w:hAnsi="Times New Roman" w:cs="Times New Roman"/>
          <w:bCs/>
          <w:sz w:val="40"/>
          <w:szCs w:val="40"/>
        </w:rPr>
        <w:t>Майского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д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ом </w:t>
      </w:r>
      <w:r w:rsidR="00FA7465">
        <w:rPr>
          <w:rFonts w:ascii="Times New Roman" w:hAnsi="Times New Roman" w:cs="Times New Roman"/>
          <w:bCs/>
          <w:sz w:val="40"/>
          <w:szCs w:val="40"/>
        </w:rPr>
        <w:t>67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Телефон</w:t>
      </w:r>
      <w:r w:rsidR="00FA7465">
        <w:rPr>
          <w:rFonts w:ascii="Times New Roman" w:hAnsi="Times New Roman" w:cs="Times New Roman"/>
          <w:bCs/>
          <w:sz w:val="40"/>
          <w:szCs w:val="40"/>
        </w:rPr>
        <w:t>/факс</w:t>
      </w:r>
      <w:r w:rsidRPr="00700B6F">
        <w:rPr>
          <w:rFonts w:ascii="Times New Roman" w:hAnsi="Times New Roman" w:cs="Times New Roman"/>
          <w:bCs/>
          <w:sz w:val="40"/>
          <w:szCs w:val="40"/>
        </w:rPr>
        <w:t>: 8 (343</w:t>
      </w:r>
      <w:r w:rsidR="00FA7465">
        <w:rPr>
          <w:rFonts w:ascii="Times New Roman" w:hAnsi="Times New Roman" w:cs="Times New Roman"/>
          <w:bCs/>
          <w:sz w:val="40"/>
          <w:szCs w:val="40"/>
        </w:rPr>
        <w:t>4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5) </w:t>
      </w:r>
      <w:r w:rsidR="00FA7465">
        <w:rPr>
          <w:rFonts w:ascii="Times New Roman" w:hAnsi="Times New Roman" w:cs="Times New Roman"/>
          <w:bCs/>
          <w:sz w:val="40"/>
          <w:szCs w:val="40"/>
        </w:rPr>
        <w:t>5</w:t>
      </w:r>
      <w:r w:rsidRPr="00700B6F">
        <w:rPr>
          <w:rFonts w:ascii="Times New Roman" w:hAnsi="Times New Roman" w:cs="Times New Roman"/>
          <w:bCs/>
          <w:sz w:val="40"/>
          <w:szCs w:val="40"/>
        </w:rPr>
        <w:t>-</w:t>
      </w:r>
      <w:r w:rsidR="00FA7465">
        <w:rPr>
          <w:rFonts w:ascii="Times New Roman" w:hAnsi="Times New Roman" w:cs="Times New Roman"/>
          <w:bCs/>
          <w:sz w:val="40"/>
          <w:szCs w:val="40"/>
        </w:rPr>
        <w:t>84</w:t>
      </w:r>
      <w:r w:rsidRPr="00700B6F">
        <w:rPr>
          <w:rFonts w:ascii="Times New Roman" w:hAnsi="Times New Roman" w:cs="Times New Roman"/>
          <w:bCs/>
          <w:sz w:val="40"/>
          <w:szCs w:val="40"/>
        </w:rPr>
        <w:t>-8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</w:p>
    <w:p w:rsidR="000F2E73" w:rsidRPr="00703960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</w:t>
      </w:r>
      <w:r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-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svobodfin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vs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@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gmail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com</w:t>
      </w:r>
    </w:p>
    <w:p w:rsidR="000F2E73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Время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работы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понедельник - 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пятница с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08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.00 до 1</w:t>
      </w:r>
      <w:r w:rsidR="00160DE1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2.00, с 13.00 до 17.00 часов.</w:t>
      </w:r>
    </w:p>
    <w:p w:rsidR="006278C8" w:rsidRPr="00700B6F" w:rsidRDefault="006278C8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Руководитель: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начальник 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финансового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отдела администрации городского округа ЗАТО Свободный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–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Петрова Людмила Васильевна</w:t>
      </w:r>
    </w:p>
    <w:p w:rsid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Constantia" w:hAnsi="Constantia" w:cs="Tahoma"/>
          <w:b/>
          <w:bCs/>
          <w:sz w:val="40"/>
          <w:szCs w:val="40"/>
        </w:rPr>
      </w:pPr>
    </w:p>
    <w:sectPr w:rsidR="000F2E73" w:rsidSect="006C6D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20" w:rsidRDefault="003C0D20" w:rsidP="006278C8">
      <w:pPr>
        <w:spacing w:after="0" w:line="240" w:lineRule="auto"/>
      </w:pPr>
      <w:r>
        <w:separator/>
      </w:r>
    </w:p>
  </w:endnote>
  <w:endnote w:type="continuationSeparator" w:id="0">
    <w:p w:rsidR="003C0D20" w:rsidRDefault="003C0D20" w:rsidP="006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6511077"/>
      <w:docPartObj>
        <w:docPartGallery w:val="Page Numbers (Bottom of Page)"/>
        <w:docPartUnique/>
      </w:docPartObj>
    </w:sdtPr>
    <w:sdtContent>
      <w:p w:rsidR="002123A1" w:rsidRDefault="007167C7">
        <w:pPr>
          <w:pStyle w:val="aa"/>
          <w:jc w:val="right"/>
        </w:pPr>
        <w:r>
          <w:fldChar w:fldCharType="begin"/>
        </w:r>
        <w:r w:rsidR="002123A1">
          <w:instrText xml:space="preserve"> PAGE   \* MERGEFORMAT </w:instrText>
        </w:r>
        <w:r>
          <w:fldChar w:fldCharType="separate"/>
        </w:r>
        <w:r w:rsidR="004B74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23A1" w:rsidRDefault="002123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20" w:rsidRDefault="003C0D20" w:rsidP="006278C8">
      <w:pPr>
        <w:spacing w:after="0" w:line="240" w:lineRule="auto"/>
      </w:pPr>
      <w:r>
        <w:separator/>
      </w:r>
    </w:p>
  </w:footnote>
  <w:footnote w:type="continuationSeparator" w:id="0">
    <w:p w:rsidR="003C0D20" w:rsidRDefault="003C0D20" w:rsidP="0062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D82A"/>
      </v:shape>
    </w:pict>
  </w:numPicBullet>
  <w:abstractNum w:abstractNumId="0">
    <w:nsid w:val="07E47637"/>
    <w:multiLevelType w:val="hybridMultilevel"/>
    <w:tmpl w:val="D70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C9E"/>
    <w:multiLevelType w:val="hybridMultilevel"/>
    <w:tmpl w:val="675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3192"/>
    <w:multiLevelType w:val="hybridMultilevel"/>
    <w:tmpl w:val="C6485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5F2F"/>
    <w:multiLevelType w:val="hybridMultilevel"/>
    <w:tmpl w:val="C72451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F73D3"/>
    <w:multiLevelType w:val="hybridMultilevel"/>
    <w:tmpl w:val="45D68C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31B"/>
    <w:rsid w:val="00010C63"/>
    <w:rsid w:val="00011B0A"/>
    <w:rsid w:val="00013F63"/>
    <w:rsid w:val="0001539F"/>
    <w:rsid w:val="00015679"/>
    <w:rsid w:val="0002508E"/>
    <w:rsid w:val="00025D38"/>
    <w:rsid w:val="00042E19"/>
    <w:rsid w:val="00053DA6"/>
    <w:rsid w:val="00060927"/>
    <w:rsid w:val="0007018F"/>
    <w:rsid w:val="00071415"/>
    <w:rsid w:val="00072503"/>
    <w:rsid w:val="00073DA4"/>
    <w:rsid w:val="00074C9B"/>
    <w:rsid w:val="000767E8"/>
    <w:rsid w:val="000772A1"/>
    <w:rsid w:val="00096983"/>
    <w:rsid w:val="000A108E"/>
    <w:rsid w:val="000A272A"/>
    <w:rsid w:val="000A6B8B"/>
    <w:rsid w:val="000A7E9A"/>
    <w:rsid w:val="000B623D"/>
    <w:rsid w:val="000C0B19"/>
    <w:rsid w:val="000C0B8B"/>
    <w:rsid w:val="000C14DD"/>
    <w:rsid w:val="000C2847"/>
    <w:rsid w:val="000C40DC"/>
    <w:rsid w:val="000C78E5"/>
    <w:rsid w:val="000D0713"/>
    <w:rsid w:val="000E20B9"/>
    <w:rsid w:val="000F2E73"/>
    <w:rsid w:val="000F752B"/>
    <w:rsid w:val="00102DE9"/>
    <w:rsid w:val="0011661E"/>
    <w:rsid w:val="001206A9"/>
    <w:rsid w:val="00121E11"/>
    <w:rsid w:val="0012611B"/>
    <w:rsid w:val="0012742A"/>
    <w:rsid w:val="0013693C"/>
    <w:rsid w:val="0014082C"/>
    <w:rsid w:val="00144204"/>
    <w:rsid w:val="00145693"/>
    <w:rsid w:val="00150FCC"/>
    <w:rsid w:val="001516BA"/>
    <w:rsid w:val="001537C6"/>
    <w:rsid w:val="00154815"/>
    <w:rsid w:val="00160D25"/>
    <w:rsid w:val="00160DE1"/>
    <w:rsid w:val="00170AB1"/>
    <w:rsid w:val="001735B9"/>
    <w:rsid w:val="00186AF9"/>
    <w:rsid w:val="00194E74"/>
    <w:rsid w:val="00194FB5"/>
    <w:rsid w:val="001960AC"/>
    <w:rsid w:val="00197151"/>
    <w:rsid w:val="00197981"/>
    <w:rsid w:val="001A3CE2"/>
    <w:rsid w:val="001B0B23"/>
    <w:rsid w:val="001C40EA"/>
    <w:rsid w:val="001C561E"/>
    <w:rsid w:val="001C7B9F"/>
    <w:rsid w:val="001D1C59"/>
    <w:rsid w:val="001D1DD8"/>
    <w:rsid w:val="001D27F9"/>
    <w:rsid w:val="001D56CB"/>
    <w:rsid w:val="001E393E"/>
    <w:rsid w:val="001E677C"/>
    <w:rsid w:val="001F127D"/>
    <w:rsid w:val="0020077E"/>
    <w:rsid w:val="00201DFA"/>
    <w:rsid w:val="002123A1"/>
    <w:rsid w:val="002136DD"/>
    <w:rsid w:val="0021635B"/>
    <w:rsid w:val="0022139A"/>
    <w:rsid w:val="00224BA1"/>
    <w:rsid w:val="00226BDE"/>
    <w:rsid w:val="002318D2"/>
    <w:rsid w:val="00233169"/>
    <w:rsid w:val="0023575C"/>
    <w:rsid w:val="00243256"/>
    <w:rsid w:val="002466E2"/>
    <w:rsid w:val="002470E4"/>
    <w:rsid w:val="00247ED7"/>
    <w:rsid w:val="0025183F"/>
    <w:rsid w:val="00252FEC"/>
    <w:rsid w:val="00256033"/>
    <w:rsid w:val="00264BCC"/>
    <w:rsid w:val="002736AA"/>
    <w:rsid w:val="0028024C"/>
    <w:rsid w:val="00294008"/>
    <w:rsid w:val="00296150"/>
    <w:rsid w:val="002967C2"/>
    <w:rsid w:val="002A4576"/>
    <w:rsid w:val="002A55BC"/>
    <w:rsid w:val="002B401B"/>
    <w:rsid w:val="002C25F0"/>
    <w:rsid w:val="002D29F4"/>
    <w:rsid w:val="002D73D0"/>
    <w:rsid w:val="002E35FF"/>
    <w:rsid w:val="002E5959"/>
    <w:rsid w:val="002F2894"/>
    <w:rsid w:val="003017E0"/>
    <w:rsid w:val="00307605"/>
    <w:rsid w:val="00320CB2"/>
    <w:rsid w:val="00327266"/>
    <w:rsid w:val="00331F89"/>
    <w:rsid w:val="003410DA"/>
    <w:rsid w:val="00341195"/>
    <w:rsid w:val="00346EEA"/>
    <w:rsid w:val="00352D74"/>
    <w:rsid w:val="00356792"/>
    <w:rsid w:val="00360FE1"/>
    <w:rsid w:val="00365273"/>
    <w:rsid w:val="00365CEA"/>
    <w:rsid w:val="00366A71"/>
    <w:rsid w:val="0037194A"/>
    <w:rsid w:val="00373900"/>
    <w:rsid w:val="003770F2"/>
    <w:rsid w:val="0038075F"/>
    <w:rsid w:val="00382EA2"/>
    <w:rsid w:val="00387551"/>
    <w:rsid w:val="003944CB"/>
    <w:rsid w:val="00397850"/>
    <w:rsid w:val="003A0F24"/>
    <w:rsid w:val="003A49A0"/>
    <w:rsid w:val="003A4FA0"/>
    <w:rsid w:val="003A74C9"/>
    <w:rsid w:val="003B0A29"/>
    <w:rsid w:val="003B43D2"/>
    <w:rsid w:val="003C0D20"/>
    <w:rsid w:val="003C27AF"/>
    <w:rsid w:val="003C2CDD"/>
    <w:rsid w:val="003C446C"/>
    <w:rsid w:val="003D3873"/>
    <w:rsid w:val="003E17B0"/>
    <w:rsid w:val="003E3316"/>
    <w:rsid w:val="003E36BD"/>
    <w:rsid w:val="003F1D81"/>
    <w:rsid w:val="0040110E"/>
    <w:rsid w:val="00402533"/>
    <w:rsid w:val="004042FE"/>
    <w:rsid w:val="00410FF1"/>
    <w:rsid w:val="004125EA"/>
    <w:rsid w:val="00412AE4"/>
    <w:rsid w:val="004213D6"/>
    <w:rsid w:val="00422808"/>
    <w:rsid w:val="004244FB"/>
    <w:rsid w:val="00432466"/>
    <w:rsid w:val="00436B7F"/>
    <w:rsid w:val="00451C2E"/>
    <w:rsid w:val="00454A45"/>
    <w:rsid w:val="0047214B"/>
    <w:rsid w:val="0047250B"/>
    <w:rsid w:val="00474A01"/>
    <w:rsid w:val="004752E4"/>
    <w:rsid w:val="00482B59"/>
    <w:rsid w:val="00483898"/>
    <w:rsid w:val="004859E9"/>
    <w:rsid w:val="00485D84"/>
    <w:rsid w:val="004873F6"/>
    <w:rsid w:val="004967C8"/>
    <w:rsid w:val="004A2EF6"/>
    <w:rsid w:val="004B7457"/>
    <w:rsid w:val="004C5AA1"/>
    <w:rsid w:val="004C6575"/>
    <w:rsid w:val="004D0672"/>
    <w:rsid w:val="004D10E0"/>
    <w:rsid w:val="004D141B"/>
    <w:rsid w:val="004D42B4"/>
    <w:rsid w:val="00513726"/>
    <w:rsid w:val="00522A4C"/>
    <w:rsid w:val="00522F24"/>
    <w:rsid w:val="00526D71"/>
    <w:rsid w:val="00530F21"/>
    <w:rsid w:val="005329FB"/>
    <w:rsid w:val="00533229"/>
    <w:rsid w:val="0054039E"/>
    <w:rsid w:val="00542041"/>
    <w:rsid w:val="00560307"/>
    <w:rsid w:val="005640E2"/>
    <w:rsid w:val="00565FD8"/>
    <w:rsid w:val="00575B14"/>
    <w:rsid w:val="00580703"/>
    <w:rsid w:val="005A17CB"/>
    <w:rsid w:val="005A24CE"/>
    <w:rsid w:val="005A3BEB"/>
    <w:rsid w:val="005A6130"/>
    <w:rsid w:val="005C23AF"/>
    <w:rsid w:val="005F6ABB"/>
    <w:rsid w:val="00600710"/>
    <w:rsid w:val="006007E2"/>
    <w:rsid w:val="00605CF2"/>
    <w:rsid w:val="00610540"/>
    <w:rsid w:val="006128D0"/>
    <w:rsid w:val="00613ED3"/>
    <w:rsid w:val="00615C20"/>
    <w:rsid w:val="006160A7"/>
    <w:rsid w:val="0061700A"/>
    <w:rsid w:val="00617A17"/>
    <w:rsid w:val="00624B62"/>
    <w:rsid w:val="00626369"/>
    <w:rsid w:val="006278C8"/>
    <w:rsid w:val="00640024"/>
    <w:rsid w:val="0064038F"/>
    <w:rsid w:val="006436E8"/>
    <w:rsid w:val="00662529"/>
    <w:rsid w:val="0066431B"/>
    <w:rsid w:val="006729A3"/>
    <w:rsid w:val="006832E9"/>
    <w:rsid w:val="00687279"/>
    <w:rsid w:val="006905BE"/>
    <w:rsid w:val="00690FAD"/>
    <w:rsid w:val="00692DAD"/>
    <w:rsid w:val="006933DD"/>
    <w:rsid w:val="006948E6"/>
    <w:rsid w:val="006B2CFE"/>
    <w:rsid w:val="006B3CB5"/>
    <w:rsid w:val="006B636B"/>
    <w:rsid w:val="006B6DFD"/>
    <w:rsid w:val="006C2B64"/>
    <w:rsid w:val="006C424A"/>
    <w:rsid w:val="006C6D2B"/>
    <w:rsid w:val="006E029D"/>
    <w:rsid w:val="00700B6F"/>
    <w:rsid w:val="00703960"/>
    <w:rsid w:val="007139E3"/>
    <w:rsid w:val="007167C7"/>
    <w:rsid w:val="007170AE"/>
    <w:rsid w:val="00720E69"/>
    <w:rsid w:val="0072375A"/>
    <w:rsid w:val="00725CC4"/>
    <w:rsid w:val="00747AEF"/>
    <w:rsid w:val="007550EA"/>
    <w:rsid w:val="007663B0"/>
    <w:rsid w:val="00775C05"/>
    <w:rsid w:val="00793725"/>
    <w:rsid w:val="007A0659"/>
    <w:rsid w:val="007A3CC1"/>
    <w:rsid w:val="007A7F70"/>
    <w:rsid w:val="007C29FC"/>
    <w:rsid w:val="007C44D5"/>
    <w:rsid w:val="007C4FC2"/>
    <w:rsid w:val="007C786E"/>
    <w:rsid w:val="007D05D6"/>
    <w:rsid w:val="007D3B81"/>
    <w:rsid w:val="007D524A"/>
    <w:rsid w:val="007E1491"/>
    <w:rsid w:val="007F06B6"/>
    <w:rsid w:val="007F25BE"/>
    <w:rsid w:val="007F3AE3"/>
    <w:rsid w:val="007F42B6"/>
    <w:rsid w:val="007F4460"/>
    <w:rsid w:val="007F6B79"/>
    <w:rsid w:val="007F7F39"/>
    <w:rsid w:val="00803723"/>
    <w:rsid w:val="0080653C"/>
    <w:rsid w:val="00811EB9"/>
    <w:rsid w:val="00814CD2"/>
    <w:rsid w:val="0081645E"/>
    <w:rsid w:val="008250B8"/>
    <w:rsid w:val="00826967"/>
    <w:rsid w:val="0082698B"/>
    <w:rsid w:val="00826A3C"/>
    <w:rsid w:val="00830A52"/>
    <w:rsid w:val="00834659"/>
    <w:rsid w:val="00841CE2"/>
    <w:rsid w:val="00844EED"/>
    <w:rsid w:val="00851AA8"/>
    <w:rsid w:val="0086260E"/>
    <w:rsid w:val="00875A06"/>
    <w:rsid w:val="00875B38"/>
    <w:rsid w:val="00875F1B"/>
    <w:rsid w:val="00876839"/>
    <w:rsid w:val="008A48A4"/>
    <w:rsid w:val="008A4918"/>
    <w:rsid w:val="008A5931"/>
    <w:rsid w:val="008C06D6"/>
    <w:rsid w:val="008C6D2A"/>
    <w:rsid w:val="008C7575"/>
    <w:rsid w:val="008C778A"/>
    <w:rsid w:val="008D5F29"/>
    <w:rsid w:val="008E1B1C"/>
    <w:rsid w:val="008E53FE"/>
    <w:rsid w:val="008E7D08"/>
    <w:rsid w:val="008F07CF"/>
    <w:rsid w:val="00900832"/>
    <w:rsid w:val="0090463D"/>
    <w:rsid w:val="009075E2"/>
    <w:rsid w:val="0092212F"/>
    <w:rsid w:val="00922736"/>
    <w:rsid w:val="0093144D"/>
    <w:rsid w:val="00936197"/>
    <w:rsid w:val="00941036"/>
    <w:rsid w:val="00944196"/>
    <w:rsid w:val="00947A31"/>
    <w:rsid w:val="009534DA"/>
    <w:rsid w:val="0095397F"/>
    <w:rsid w:val="00965705"/>
    <w:rsid w:val="00965C0C"/>
    <w:rsid w:val="00971078"/>
    <w:rsid w:val="00971BF9"/>
    <w:rsid w:val="00977760"/>
    <w:rsid w:val="00985F6E"/>
    <w:rsid w:val="0098723E"/>
    <w:rsid w:val="00993B9B"/>
    <w:rsid w:val="009953DD"/>
    <w:rsid w:val="009A1045"/>
    <w:rsid w:val="009A7FFC"/>
    <w:rsid w:val="009B34CD"/>
    <w:rsid w:val="009B3E58"/>
    <w:rsid w:val="009C7C57"/>
    <w:rsid w:val="009D2041"/>
    <w:rsid w:val="009D4385"/>
    <w:rsid w:val="009D47FA"/>
    <w:rsid w:val="009D5FF1"/>
    <w:rsid w:val="009D7033"/>
    <w:rsid w:val="009E65C2"/>
    <w:rsid w:val="009F6AA9"/>
    <w:rsid w:val="00A02515"/>
    <w:rsid w:val="00A04027"/>
    <w:rsid w:val="00A05130"/>
    <w:rsid w:val="00A15117"/>
    <w:rsid w:val="00A212CD"/>
    <w:rsid w:val="00A2266A"/>
    <w:rsid w:val="00A26543"/>
    <w:rsid w:val="00A26891"/>
    <w:rsid w:val="00A30621"/>
    <w:rsid w:val="00A34F81"/>
    <w:rsid w:val="00A4193B"/>
    <w:rsid w:val="00A52C08"/>
    <w:rsid w:val="00A562C4"/>
    <w:rsid w:val="00A6164E"/>
    <w:rsid w:val="00A75B85"/>
    <w:rsid w:val="00A77465"/>
    <w:rsid w:val="00A777FF"/>
    <w:rsid w:val="00A868E4"/>
    <w:rsid w:val="00AA081C"/>
    <w:rsid w:val="00AA2659"/>
    <w:rsid w:val="00AA294F"/>
    <w:rsid w:val="00AA5032"/>
    <w:rsid w:val="00AB5905"/>
    <w:rsid w:val="00AC3E21"/>
    <w:rsid w:val="00AC463B"/>
    <w:rsid w:val="00AD5B6C"/>
    <w:rsid w:val="00AE7553"/>
    <w:rsid w:val="00AF24D6"/>
    <w:rsid w:val="00AF70EC"/>
    <w:rsid w:val="00B03FF1"/>
    <w:rsid w:val="00B16C47"/>
    <w:rsid w:val="00B206A0"/>
    <w:rsid w:val="00B2158A"/>
    <w:rsid w:val="00B318DC"/>
    <w:rsid w:val="00B32DFC"/>
    <w:rsid w:val="00B331A2"/>
    <w:rsid w:val="00B3534C"/>
    <w:rsid w:val="00B3725C"/>
    <w:rsid w:val="00B405BA"/>
    <w:rsid w:val="00B41C51"/>
    <w:rsid w:val="00B44DA6"/>
    <w:rsid w:val="00B51071"/>
    <w:rsid w:val="00B51433"/>
    <w:rsid w:val="00B53C91"/>
    <w:rsid w:val="00B54A5E"/>
    <w:rsid w:val="00B61049"/>
    <w:rsid w:val="00B64E3D"/>
    <w:rsid w:val="00B65CAC"/>
    <w:rsid w:val="00B678BC"/>
    <w:rsid w:val="00B77D16"/>
    <w:rsid w:val="00BA786D"/>
    <w:rsid w:val="00BB0376"/>
    <w:rsid w:val="00BB4804"/>
    <w:rsid w:val="00BC2262"/>
    <w:rsid w:val="00BD07D7"/>
    <w:rsid w:val="00BD1236"/>
    <w:rsid w:val="00BD23C5"/>
    <w:rsid w:val="00BD296D"/>
    <w:rsid w:val="00BD45F7"/>
    <w:rsid w:val="00BD56B7"/>
    <w:rsid w:val="00BE0A3C"/>
    <w:rsid w:val="00BE2E75"/>
    <w:rsid w:val="00BF2C91"/>
    <w:rsid w:val="00C037FF"/>
    <w:rsid w:val="00C058AA"/>
    <w:rsid w:val="00C07A02"/>
    <w:rsid w:val="00C1292F"/>
    <w:rsid w:val="00C16EA4"/>
    <w:rsid w:val="00C23689"/>
    <w:rsid w:val="00C37076"/>
    <w:rsid w:val="00C40178"/>
    <w:rsid w:val="00C42CE0"/>
    <w:rsid w:val="00C4506F"/>
    <w:rsid w:val="00C53F38"/>
    <w:rsid w:val="00C766E4"/>
    <w:rsid w:val="00C823C4"/>
    <w:rsid w:val="00C84E29"/>
    <w:rsid w:val="00C91D7A"/>
    <w:rsid w:val="00C96A1F"/>
    <w:rsid w:val="00CA5C7E"/>
    <w:rsid w:val="00CA65D8"/>
    <w:rsid w:val="00CD33CA"/>
    <w:rsid w:val="00CD3733"/>
    <w:rsid w:val="00CD3A83"/>
    <w:rsid w:val="00CE19CE"/>
    <w:rsid w:val="00CE251A"/>
    <w:rsid w:val="00CE7A2E"/>
    <w:rsid w:val="00CF3A30"/>
    <w:rsid w:val="00CF3E42"/>
    <w:rsid w:val="00D034A7"/>
    <w:rsid w:val="00D11685"/>
    <w:rsid w:val="00D11956"/>
    <w:rsid w:val="00D17E66"/>
    <w:rsid w:val="00D21553"/>
    <w:rsid w:val="00D2180A"/>
    <w:rsid w:val="00D262D2"/>
    <w:rsid w:val="00D26A79"/>
    <w:rsid w:val="00D418A2"/>
    <w:rsid w:val="00D445E9"/>
    <w:rsid w:val="00D46303"/>
    <w:rsid w:val="00D525ED"/>
    <w:rsid w:val="00D5784D"/>
    <w:rsid w:val="00D60F5D"/>
    <w:rsid w:val="00D713D0"/>
    <w:rsid w:val="00D7640E"/>
    <w:rsid w:val="00D84349"/>
    <w:rsid w:val="00D9236B"/>
    <w:rsid w:val="00DA3324"/>
    <w:rsid w:val="00DB0DA8"/>
    <w:rsid w:val="00DC06AC"/>
    <w:rsid w:val="00DD56DB"/>
    <w:rsid w:val="00DD67D2"/>
    <w:rsid w:val="00DE0183"/>
    <w:rsid w:val="00DE4005"/>
    <w:rsid w:val="00E02B34"/>
    <w:rsid w:val="00E039EF"/>
    <w:rsid w:val="00E124BB"/>
    <w:rsid w:val="00E149AE"/>
    <w:rsid w:val="00E16D74"/>
    <w:rsid w:val="00E40332"/>
    <w:rsid w:val="00E4444F"/>
    <w:rsid w:val="00E47FCB"/>
    <w:rsid w:val="00E62EF0"/>
    <w:rsid w:val="00E6745C"/>
    <w:rsid w:val="00E76DFB"/>
    <w:rsid w:val="00EA203F"/>
    <w:rsid w:val="00EA5300"/>
    <w:rsid w:val="00EA573E"/>
    <w:rsid w:val="00EB3D24"/>
    <w:rsid w:val="00ED082A"/>
    <w:rsid w:val="00ED2B7D"/>
    <w:rsid w:val="00ED4597"/>
    <w:rsid w:val="00ED6D83"/>
    <w:rsid w:val="00ED7451"/>
    <w:rsid w:val="00EE4EBC"/>
    <w:rsid w:val="00EF1779"/>
    <w:rsid w:val="00EF7065"/>
    <w:rsid w:val="00F00568"/>
    <w:rsid w:val="00F06CA1"/>
    <w:rsid w:val="00F14CC0"/>
    <w:rsid w:val="00F15EB6"/>
    <w:rsid w:val="00F1685D"/>
    <w:rsid w:val="00F16CDE"/>
    <w:rsid w:val="00F24E9F"/>
    <w:rsid w:val="00F2677D"/>
    <w:rsid w:val="00F3665D"/>
    <w:rsid w:val="00F376E0"/>
    <w:rsid w:val="00F42A55"/>
    <w:rsid w:val="00F44C76"/>
    <w:rsid w:val="00F45769"/>
    <w:rsid w:val="00F537AD"/>
    <w:rsid w:val="00F5740B"/>
    <w:rsid w:val="00F66336"/>
    <w:rsid w:val="00F667DA"/>
    <w:rsid w:val="00F74143"/>
    <w:rsid w:val="00F746F3"/>
    <w:rsid w:val="00F80450"/>
    <w:rsid w:val="00F82E1E"/>
    <w:rsid w:val="00F85281"/>
    <w:rsid w:val="00F86750"/>
    <w:rsid w:val="00F94749"/>
    <w:rsid w:val="00FA16EF"/>
    <w:rsid w:val="00FA31DB"/>
    <w:rsid w:val="00FA369A"/>
    <w:rsid w:val="00FA4407"/>
    <w:rsid w:val="00FA7465"/>
    <w:rsid w:val="00FB03F4"/>
    <w:rsid w:val="00FB49A7"/>
    <w:rsid w:val="00FB586A"/>
    <w:rsid w:val="00FB7D35"/>
    <w:rsid w:val="00FC00FC"/>
    <w:rsid w:val="00FC6BD5"/>
    <w:rsid w:val="00FD0B5A"/>
    <w:rsid w:val="00FD4658"/>
    <w:rsid w:val="00FD50D2"/>
    <w:rsid w:val="00FE22C9"/>
    <w:rsid w:val="00FE6A26"/>
    <w:rsid w:val="00FF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be5f1,#90c,#606,#1de3cb,#c30,#27d1d9,#ae10e0,#d709e7"/>
    </o:shapedefaults>
    <o:shapelayout v:ext="edit">
      <o:idmap v:ext="edit" data="1"/>
      <o:rules v:ext="edit">
        <o:r id="V:Rule8" type="connector" idref="#_x0000_s1061"/>
        <o:r id="V:Rule9" type="connector" idref="#_x0000_s1060"/>
        <o:r id="V:Rule10" type="connector" idref="#_x0000_s1068"/>
        <o:r id="V:Rule11" type="connector" idref="#_x0000_s1071"/>
        <o:r id="V:Rule12" type="connector" idref="#_x0000_s1070"/>
        <o:r id="V:Rule13" type="connector" idref="#_x0000_s1066"/>
        <o:r id="V:Rule1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chart" Target="charts/chart4.xml"/><Relationship Id="rId26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chart" Target="charts/chart3.xml"/><Relationship Id="rId25" Type="http://schemas.openxmlformats.org/officeDocument/2006/relationships/diagramData" Target="diagrams/data2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chart" Target="charts/chart10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diagramColors" Target="diagrams/colors2.xml"/><Relationship Id="rId10" Type="http://schemas.openxmlformats.org/officeDocument/2006/relationships/diagramData" Target="diagrams/data1.xml"/><Relationship Id="rId19" Type="http://schemas.openxmlformats.org/officeDocument/2006/relationships/chart" Target="charts/chart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chart" Target="charts/chart8.xml"/><Relationship Id="rId27" Type="http://schemas.openxmlformats.org/officeDocument/2006/relationships/diagramQuickStyle" Target="diagrams/quickStyle2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 377795,3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1344979941288694E-2"/>
                  <c:y val="-0.19292140009216424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Безвозмездные поступления
148 196,4тыс. руб.;
49,7%</a:t>
                    </a:r>
                    <a:endParaRPr lang="ru-RU"/>
                  </a:p>
                </c:rich>
              </c:tx>
              <c:dLblPos val="bestFit"/>
              <c:showLegendKey val="1"/>
              <c:showVal val="1"/>
              <c:showSer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110" baseline="0"/>
                      <a:t>Налоговые доходы
114 414,9 тыс. руб.;
47,9%</a:t>
                    </a:r>
                    <a:endParaRPr lang="ru-RU"/>
                  </a:p>
                </c:rich>
              </c:tx>
              <c:dLblPos val="inEnd"/>
              <c:showVal val="1"/>
              <c:showSer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110" baseline="0"/>
                      <a:t>Неналоговые доходы
6 709,7 тыс. руб.;</a:t>
                    </a:r>
                  </a:p>
                  <a:p>
                    <a:r>
                      <a:rPr lang="ru-RU" sz="1110" baseline="0"/>
                      <a:t>2,3 %</a:t>
                    </a:r>
                    <a:endParaRPr lang="ru-RU"/>
                  </a:p>
                </c:rich>
              </c:tx>
              <c:dLblPos val="inEnd"/>
              <c:showVal val="1"/>
              <c:showSerName val="1"/>
              <c:showPercent val="1"/>
            </c:dLbl>
            <c:txPr>
              <a:bodyPr/>
              <a:lstStyle/>
              <a:p>
                <a:pPr>
                  <a:defRPr sz="1110" baseline="0"/>
                </a:pPr>
                <a:endParaRPr lang="ru-RU"/>
              </a:p>
            </c:txPr>
            <c:dLblPos val="inEnd"/>
            <c:showVal val="1"/>
            <c:showSerName val="1"/>
            <c:showPercent val="1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187899.9</c:v>
                </c:pt>
                <c:pt idx="1">
                  <c:v>181083.7</c:v>
                </c:pt>
                <c:pt idx="2">
                  <c:v>8811.7000000000007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gapDepth val="0"/>
        <c:shape val="box"/>
        <c:axId val="167912576"/>
        <c:axId val="167914112"/>
        <c:axId val="0"/>
      </c:bar3DChart>
      <c:catAx>
        <c:axId val="167912576"/>
        <c:scaling>
          <c:orientation val="minMax"/>
        </c:scaling>
        <c:axPos val="b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7914112"/>
        <c:crosses val="autoZero"/>
        <c:auto val="1"/>
        <c:lblAlgn val="ctr"/>
        <c:lblOffset val="100"/>
        <c:tickMarkSkip val="1"/>
      </c:catAx>
      <c:valAx>
        <c:axId val="1679141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79125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67625899280912"/>
          <c:y val="0.10989010989011012"/>
          <c:w val="0.33093525179856131"/>
          <c:h val="0.7802197802197802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1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налоговых доходов 181 083,7 тыс. руб.</c:v>
                </c:pt>
              </c:strCache>
            </c:strRef>
          </c:tx>
          <c:explosion val="3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лиц; 179514,7; 99,1%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1"/>
              <c:layout>
                <c:manualLayout>
                  <c:x val="-9.6883658093974992E-2"/>
                  <c:y val="-1.00807247865283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совокупный доход; 643,5; 0,4%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2"/>
              <c:layout>
                <c:manualLayout>
                  <c:x val="0.20805808284565142"/>
                  <c:y val="-9.450605063781022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налог; 121,7; 0,1%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3"/>
              <c:layout>
                <c:manualLayout>
                  <c:x val="-0.21910810618637344"/>
                  <c:y val="0.166088246530620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лиц; 121,7; 0,1%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4"/>
              <c:layout>
                <c:manualLayout>
                  <c:x val="0.1458573155387379"/>
                  <c:y val="0.133221003329215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акцизы; 682,1; 0,4%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numFmt formatCode="General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земельный налог</c:v>
                </c:pt>
                <c:pt idx="3">
                  <c:v>налог на имущество физических лиц</c:v>
                </c:pt>
                <c:pt idx="4">
                  <c:v>акцизы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179514.7</c:v>
                </c:pt>
                <c:pt idx="1">
                  <c:v>643.5</c:v>
                </c:pt>
                <c:pt idx="2">
                  <c:v>121.7</c:v>
                </c:pt>
                <c:pt idx="3">
                  <c:v>121.7</c:v>
                </c:pt>
                <c:pt idx="4">
                  <c:v>682.1</c:v>
                </c:pt>
              </c:numCache>
            </c:numRef>
          </c:val>
        </c:ser>
        <c:dLbls>
          <c:showVal val="1"/>
          <c:showCatName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10"/>
      <c:rotY val="0"/>
      <c:perspective val="20"/>
    </c:view3D>
    <c:sideWall>
      <c:spPr>
        <a:solidFill>
          <a:schemeClr val="tx2">
            <a:lumMod val="20000"/>
            <a:lumOff val="80000"/>
          </a:schemeClr>
        </a:solidFill>
      </c:spPr>
    </c:sideWall>
    <c:backWall>
      <c:spPr>
        <a:solidFill>
          <a:schemeClr val="tx2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3.2376747608535941E-2"/>
          <c:y val="7.5208031731459596E-2"/>
          <c:w val="0.96762325239146962"/>
          <c:h val="0.7429683509292279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- 181 083,7тыс. руб.</c:v>
                </c:pt>
              </c:strCache>
            </c:strRef>
          </c:tx>
          <c:dLbls>
            <c:dLbl>
              <c:idx val="1"/>
              <c:layout>
                <c:manualLayout>
                  <c:x val="-4.4150110375275895E-3"/>
                  <c:y val="-1.3046314416177361E-2"/>
                </c:manualLayout>
              </c:layout>
              <c:showVal val="1"/>
            </c:dLbl>
            <c:dLbl>
              <c:idx val="2"/>
              <c:layout>
                <c:manualLayout>
                  <c:x val="-1.7660044150110375E-2"/>
                  <c:y val="-1.3046314416177441E-2"/>
                </c:manualLayout>
              </c:layout>
              <c:showVal val="1"/>
            </c:dLbl>
            <c:dLbl>
              <c:idx val="3"/>
              <c:layout>
                <c:manualLayout>
                  <c:x val="-2.0603384841795441E-2"/>
                  <c:y val="-2.6092628832354858E-3"/>
                </c:manualLayout>
              </c:layout>
              <c:showVal val="1"/>
            </c:dLbl>
            <c:dLbl>
              <c:idx val="4"/>
              <c:layout>
                <c:manualLayout>
                  <c:x val="-7.3583517292126989E-3"/>
                  <c:y val="-1.5655577299413009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акцизы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179514.7</c:v>
                </c:pt>
                <c:pt idx="1">
                  <c:v>643.5</c:v>
                </c:pt>
                <c:pt idx="2">
                  <c:v>121.7</c:v>
                </c:pt>
                <c:pt idx="3">
                  <c:v>121.7</c:v>
                </c:pt>
                <c:pt idx="4" formatCode="General">
                  <c:v>682.1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 - 149 135,7 тыс. руб.</c:v>
                </c:pt>
              </c:strCache>
            </c:strRef>
          </c:tx>
          <c:dLbls>
            <c:dLbl>
              <c:idx val="0"/>
              <c:layout>
                <c:manualLayout>
                  <c:x val="1.9131714495952981E-2"/>
                  <c:y val="-7.8277886497064575E-3"/>
                </c:manualLayout>
              </c:layout>
              <c:showVal val="1"/>
            </c:dLbl>
            <c:dLbl>
              <c:idx val="1"/>
              <c:layout>
                <c:manualLayout>
                  <c:x val="1.3245033112582781E-2"/>
                  <c:y val="-7.8277886497063621E-3"/>
                </c:manualLayout>
              </c:layout>
              <c:showVal val="1"/>
            </c:dLbl>
            <c:dLbl>
              <c:idx val="4"/>
              <c:layout>
                <c:manualLayout>
                  <c:x val="7.3583517292127934E-3"/>
                  <c:y val="-1.0437051532941938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акцизы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147965.79999999999</c:v>
                </c:pt>
                <c:pt idx="1">
                  <c:v>547.5</c:v>
                </c:pt>
                <c:pt idx="2">
                  <c:v>74.599999999999994</c:v>
                </c:pt>
                <c:pt idx="3">
                  <c:v>91.3</c:v>
                </c:pt>
                <c:pt idx="4" formatCode="0.0">
                  <c:v>456.5</c:v>
                </c:pt>
              </c:numCache>
            </c:numRef>
          </c:val>
        </c:ser>
        <c:dLbls>
          <c:showVal val="1"/>
        </c:dLbls>
        <c:shape val="cylinder"/>
        <c:axId val="168293888"/>
        <c:axId val="168295424"/>
        <c:axId val="0"/>
      </c:bar3DChart>
      <c:catAx>
        <c:axId val="168293888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68295424"/>
        <c:crosses val="autoZero"/>
        <c:auto val="1"/>
        <c:lblAlgn val="ctr"/>
        <c:lblOffset val="100"/>
      </c:catAx>
      <c:valAx>
        <c:axId val="168295424"/>
        <c:scaling>
          <c:orientation val="minMax"/>
        </c:scaling>
        <c:delete val="1"/>
        <c:axPos val="l"/>
        <c:majorGridlines/>
        <c:numFmt formatCode="0.0" sourceLinked="1"/>
        <c:tickLblPos val="none"/>
        <c:crossAx val="168293888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spPr>
    <a:solidFill>
      <a:schemeClr val="tx2">
        <a:lumMod val="60000"/>
        <a:lumOff val="4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depthPercent val="10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 - 52849,8 в тыс. руб.</c:v>
                </c:pt>
              </c:strCache>
            </c:strRef>
          </c:tx>
          <c:explosion val="15"/>
          <c:dLbls>
            <c:dLblPos val="bestFit"/>
            <c:showVal val="1"/>
            <c:showCatName val="1"/>
            <c:showPercent val="1"/>
            <c:separator>;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Доходы от сдачи в аренду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реализации имущества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6165.8</c:v>
                </c:pt>
                <c:pt idx="1">
                  <c:v>2.1</c:v>
                </c:pt>
                <c:pt idx="2">
                  <c:v>1473.6</c:v>
                </c:pt>
                <c:pt idx="3">
                  <c:v>11.6</c:v>
                </c:pt>
                <c:pt idx="4">
                  <c:v>1158.5999999999999</c:v>
                </c:pt>
              </c:numCache>
            </c:numRef>
          </c:val>
        </c:ser>
        <c:dLbls>
          <c:showVal val="1"/>
          <c:showCatName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sideWall>
      <c:spPr>
        <a:solidFill>
          <a:schemeClr val="tx2">
            <a:lumMod val="20000"/>
            <a:lumOff val="80000"/>
          </a:schemeClr>
        </a:solidFill>
      </c:spPr>
    </c:sideWall>
    <c:backWall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8 811,7 тыс. руб.</c:v>
                </c:pt>
              </c:strCache>
            </c:strRef>
          </c:tx>
          <c:dLbls>
            <c:dLbl>
              <c:idx val="1"/>
              <c:layout>
                <c:manualLayout>
                  <c:x val="-1.5741833923652113E-2"/>
                  <c:y val="-4.7449584816132134E-3"/>
                </c:manualLayout>
              </c:layout>
              <c:showVal val="1"/>
            </c:dLbl>
            <c:dLbl>
              <c:idx val="2"/>
              <c:layout>
                <c:manualLayout>
                  <c:x val="-1.5741833923652113E-2"/>
                  <c:y val="-7.1176245318089687E-3"/>
                </c:manualLayout>
              </c:layout>
              <c:showVal val="1"/>
            </c:dLbl>
            <c:dLbl>
              <c:idx val="3"/>
              <c:layout>
                <c:manualLayout>
                  <c:x val="-1.7316017316017323E-2"/>
                  <c:y val="-2.1352313167259926E-2"/>
                </c:manualLayout>
              </c:layout>
              <c:showVal val="1"/>
            </c:dLbl>
            <c:dLbl>
              <c:idx val="4"/>
              <c:layout>
                <c:manualLayout>
                  <c:x val="-2.2038567493113219E-2"/>
                  <c:y val="-1.4234875444839935E-2"/>
                </c:manualLayout>
              </c:layout>
              <c:showVal val="1"/>
            </c:dLbl>
            <c:dLbl>
              <c:idx val="5"/>
              <c:layout>
                <c:manualLayout>
                  <c:x val="-1.2593467138921679E-2"/>
                  <c:y val="-2.1352313167259863E-2"/>
                </c:manualLayout>
              </c:layout>
              <c:showVal val="1"/>
            </c:dLbl>
            <c:dLbl>
              <c:idx val="6"/>
              <c:layout>
                <c:manualLayout>
                  <c:x val="-2.5186934277843381E-2"/>
                  <c:y val="-1.1862396204033289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6165.8</c:v>
                </c:pt>
                <c:pt idx="1">
                  <c:v>1473.6</c:v>
                </c:pt>
                <c:pt idx="2">
                  <c:v>11.6</c:v>
                </c:pt>
                <c:pt idx="3">
                  <c:v>2.1</c:v>
                </c:pt>
                <c:pt idx="4">
                  <c:v>0</c:v>
                </c:pt>
                <c:pt idx="5">
                  <c:v>1158.5999999999999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 18 555,4 тыс. руб.</c:v>
                </c:pt>
              </c:strCache>
            </c:strRef>
          </c:tx>
          <c:dLbls>
            <c:dLbl>
              <c:idx val="0"/>
              <c:layout>
                <c:manualLayout>
                  <c:x val="2.9909484454939E-2"/>
                  <c:y val="-1.6607354685646523E-2"/>
                </c:manualLayout>
              </c:layout>
              <c:showVal val="1"/>
            </c:dLbl>
            <c:dLbl>
              <c:idx val="1"/>
              <c:layout>
                <c:manualLayout>
                  <c:x val="2.6761117670208778E-2"/>
                  <c:y val="-1.1862396204033289E-2"/>
                </c:manualLayout>
              </c:layout>
              <c:showVal val="1"/>
            </c:dLbl>
            <c:dLbl>
              <c:idx val="2"/>
              <c:layout>
                <c:manualLayout>
                  <c:x val="2.6761117670208761E-2"/>
                  <c:y val="-1.4234875444839843E-2"/>
                </c:manualLayout>
              </c:layout>
              <c:showVal val="1"/>
            </c:dLbl>
            <c:dLbl>
              <c:idx val="5"/>
              <c:layout>
                <c:manualLayout>
                  <c:x val="2.6761117670208778E-2"/>
                  <c:y val="-2.1352313167259926E-2"/>
                </c:manualLayout>
              </c:layout>
              <c:showVal val="1"/>
            </c:dLbl>
            <c:dLbl>
              <c:idx val="6"/>
              <c:layout>
                <c:manualLayout>
                  <c:x val="2.8335301062574019E-2"/>
                  <c:y val="-1.4234875444839935E-2"/>
                </c:manualLayout>
              </c:layout>
              <c:showVal val="1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5658.1</c:v>
                </c:pt>
                <c:pt idx="1">
                  <c:v>10388.4</c:v>
                </c:pt>
                <c:pt idx="2">
                  <c:v>105.9</c:v>
                </c:pt>
                <c:pt idx="3">
                  <c:v>15.6</c:v>
                </c:pt>
                <c:pt idx="4">
                  <c:v>1042.8</c:v>
                </c:pt>
                <c:pt idx="5">
                  <c:v>1344.6</c:v>
                </c:pt>
              </c:numCache>
            </c:numRef>
          </c:val>
        </c:ser>
        <c:dLbls>
          <c:showVal val="1"/>
        </c:dLbls>
        <c:shape val="cylinder"/>
        <c:axId val="168408960"/>
        <c:axId val="168410496"/>
        <c:axId val="0"/>
      </c:bar3DChart>
      <c:catAx>
        <c:axId val="168408960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68410496"/>
        <c:crosses val="autoZero"/>
        <c:auto val="1"/>
        <c:lblAlgn val="ctr"/>
        <c:lblOffset val="100"/>
      </c:catAx>
      <c:valAx>
        <c:axId val="1684104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8408960"/>
        <c:crosses val="autoZero"/>
        <c:crossBetween val="between"/>
      </c:valAx>
    </c:plotArea>
    <c:legend>
      <c:legendPos val="r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</c:chart>
  <c:spPr>
    <a:solidFill>
      <a:schemeClr val="tx2">
        <a:lumMod val="60000"/>
        <a:lumOff val="4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безвозмездные поступления, всего -187 899,9</a:t>
            </a:r>
          </a:p>
        </c:rich>
      </c:tx>
      <c:layout>
        <c:manualLayout>
          <c:xMode val="edge"/>
          <c:yMode val="edge"/>
          <c:x val="0.19787321693483967"/>
          <c:y val="0.94376811594202858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поступления, всего -187 899,9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explosion val="25"/>
          <c:dLbls>
            <c:showVal val="1"/>
            <c:showCatName val="1"/>
            <c:showPercent val="1"/>
            <c:showLeaderLines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безвозмездные трансферты</c:v>
                </c:pt>
                <c:pt idx="4">
                  <c:v>доходы бюджета от возврата остатков субсидий прошлых лет</c:v>
                </c:pt>
                <c:pt idx="5">
                  <c:v>возврат остатков прошлых лет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34121</c:v>
                </c:pt>
                <c:pt idx="1">
                  <c:v>39028.800000000003</c:v>
                </c:pt>
                <c:pt idx="2">
                  <c:v>110780.5</c:v>
                </c:pt>
                <c:pt idx="3">
                  <c:v>3664.2</c:v>
                </c:pt>
                <c:pt idx="4">
                  <c:v>2234.8000000000002</c:v>
                </c:pt>
                <c:pt idx="5">
                  <c:v>-1929.4</c:v>
                </c:pt>
              </c:numCache>
            </c:numRef>
          </c:val>
        </c:ser>
        <c:dLbls>
          <c:showCatName val="1"/>
          <c:showPercent val="1"/>
        </c:dLbls>
      </c:pie3DChart>
    </c:plotArea>
    <c:legend>
      <c:legendPos val="r"/>
      <c:layout>
        <c:manualLayout>
          <c:xMode val="edge"/>
          <c:yMode val="edge"/>
          <c:x val="0.67898915896382561"/>
          <c:y val="0.29976035604245133"/>
          <c:w val="0.32101084103617494"/>
          <c:h val="0.47221841834988038"/>
        </c:manualLayout>
      </c:layout>
    </c:legend>
    <c:plotVisOnly val="1"/>
    <c:dispBlanksAs val="zero"/>
  </c:chart>
  <c:spPr>
    <a:solidFill>
      <a:schemeClr val="tx2">
        <a:lumMod val="40000"/>
        <a:lumOff val="60000"/>
      </a:schemeClr>
    </a:solidFill>
    <a:ln>
      <a:solidFill>
        <a:schemeClr val="tx2">
          <a:lumMod val="60000"/>
          <a:lumOff val="40000"/>
        </a:schemeClr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solidFill>
          <a:schemeClr val="tx2">
            <a:lumMod val="40000"/>
            <a:lumOff val="60000"/>
          </a:schemeClr>
        </a:solidFill>
      </c:spPr>
    </c:sideWall>
    <c:backWall>
      <c:spPr>
        <a:solidFill>
          <a:schemeClr val="tx2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 187 899,9 тыс. руб.</c:v>
                </c:pt>
              </c:strCache>
            </c:strRef>
          </c:tx>
          <c:dLbls>
            <c:dLbl>
              <c:idx val="0"/>
              <c:layout>
                <c:manualLayout>
                  <c:x val="-9.1220068415051748E-3"/>
                  <c:y val="-1.4925373134328361E-2"/>
                </c:manualLayout>
              </c:layout>
              <c:showVal val="1"/>
            </c:dLbl>
            <c:dLbl>
              <c:idx val="3"/>
              <c:layout>
                <c:manualLayout>
                  <c:x val="-1.0642341315089301E-2"/>
                  <c:y val="-7.4626865671641824E-3"/>
                </c:manualLayout>
              </c:layout>
              <c:showVal val="1"/>
            </c:dLbl>
            <c:dLbl>
              <c:idx val="4"/>
              <c:layout>
                <c:manualLayout>
                  <c:x val="-1.5203344735841885E-3"/>
                  <c:y val="-2.9850354526579713E-2"/>
                </c:manualLayout>
              </c:layout>
              <c:showVal val="1"/>
            </c:dLbl>
            <c:dLbl>
              <c:idx val="5"/>
              <c:layout>
                <c:manualLayout>
                  <c:x val="-1.8244013683010301E-2"/>
                  <c:y val="1.492537313432845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Доходы от возврата субсидий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 formatCode="General">
                  <c:v>34121</c:v>
                </c:pt>
                <c:pt idx="1">
                  <c:v>39028.800000000003</c:v>
                </c:pt>
                <c:pt idx="2" formatCode="General">
                  <c:v>110780.5</c:v>
                </c:pt>
                <c:pt idx="3" formatCode="General">
                  <c:v>3664.2</c:v>
                </c:pt>
                <c:pt idx="4" formatCode="General">
                  <c:v>2234.8000000000002</c:v>
                </c:pt>
                <c:pt idx="5" formatCode="General">
                  <c:v>-1929.4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 295 759,0 тыс. руб.</c:v>
                </c:pt>
              </c:strCache>
            </c:strRef>
          </c:tx>
          <c:dLbls>
            <c:dLbl>
              <c:idx val="0"/>
              <c:layout>
                <c:manualLayout>
                  <c:x val="1.8244013683010301E-2"/>
                  <c:y val="-2.4875621890547171E-2"/>
                </c:manualLayout>
              </c:layout>
              <c:showVal val="1"/>
            </c:dLbl>
            <c:dLbl>
              <c:idx val="1"/>
              <c:layout>
                <c:manualLayout>
                  <c:x val="3.192702394526796E-2"/>
                  <c:y val="-1.4925373134328361E-2"/>
                </c:manualLayout>
              </c:layout>
              <c:showVal val="1"/>
            </c:dLbl>
            <c:dLbl>
              <c:idx val="2"/>
              <c:layout>
                <c:manualLayout>
                  <c:x val="4.1049030786772744E-2"/>
                  <c:y val="-9.9502487562189747E-3"/>
                </c:manualLayout>
              </c:layout>
              <c:showVal val="1"/>
            </c:dLbl>
            <c:dLbl>
              <c:idx val="3"/>
              <c:layout>
                <c:manualLayout>
                  <c:x val="1.9764348156594506E-2"/>
                  <c:y val="-1.4925373134328361E-2"/>
                </c:manualLayout>
              </c:layout>
              <c:showVal val="1"/>
            </c:dLbl>
            <c:dLbl>
              <c:idx val="4"/>
              <c:layout>
                <c:manualLayout>
                  <c:x val="1.2162675788673513E-2"/>
                  <c:y val="-2.2387276217338513E-2"/>
                </c:manualLayout>
              </c:layout>
              <c:showVal val="1"/>
            </c:dLbl>
            <c:dLbl>
              <c:idx val="5"/>
              <c:layout>
                <c:manualLayout>
                  <c:x val="4.1049030786773071E-2"/>
                  <c:y val="-1.4925177263289858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Доходы от возврата субсидий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 formatCode="0.0">
                  <c:v>52441.9</c:v>
                </c:pt>
                <c:pt idx="1">
                  <c:v>151592</c:v>
                </c:pt>
                <c:pt idx="2">
                  <c:v>92911.4</c:v>
                </c:pt>
                <c:pt idx="3">
                  <c:v>14.6</c:v>
                </c:pt>
                <c:pt idx="4">
                  <c:v>880</c:v>
                </c:pt>
                <c:pt idx="5">
                  <c:v>-2080.9</c:v>
                </c:pt>
              </c:numCache>
            </c:numRef>
          </c:val>
        </c:ser>
        <c:dLbls>
          <c:showVal val="1"/>
        </c:dLbls>
        <c:shape val="cylinder"/>
        <c:axId val="177662976"/>
        <c:axId val="177681152"/>
        <c:axId val="0"/>
      </c:bar3DChart>
      <c:catAx>
        <c:axId val="17766297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77681152"/>
        <c:crosses val="autoZero"/>
        <c:auto val="1"/>
        <c:lblAlgn val="ctr"/>
        <c:lblOffset val="100"/>
      </c:catAx>
      <c:valAx>
        <c:axId val="1776811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77662976"/>
        <c:crosses val="autoZero"/>
        <c:crossBetween val="between"/>
      </c:valAx>
    </c:plotArea>
    <c:legend>
      <c:legendPos val="r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</c:chart>
  <c:spPr>
    <a:solidFill>
      <a:schemeClr val="tx2">
        <a:lumMod val="60000"/>
        <a:lumOff val="40000"/>
      </a:schemeClr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90"/>
      <c:rotY val="200"/>
      <c:perspective val="0"/>
    </c:view3D>
    <c:plotArea>
      <c:layout>
        <c:manualLayout>
          <c:layoutTarget val="inner"/>
          <c:xMode val="edge"/>
          <c:yMode val="edge"/>
          <c:x val="0.15488191690619851"/>
          <c:y val="0.13587114703641173"/>
          <c:w val="0.7412530569149387"/>
          <c:h val="0.72066757309985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explosion val="34"/>
          <c:dLbls>
            <c:dLbl>
              <c:idx val="0"/>
              <c:layout>
                <c:manualLayout>
                  <c:x val="-0.13406802433046441"/>
                  <c:y val="7.1396255733687936E-2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1"/>
              <c:layout>
                <c:manualLayout>
                  <c:x val="-8.6256110437074374E-2"/>
                  <c:y val="-1.1558318018596822E-2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2"/>
              <c:layout>
                <c:manualLayout>
                  <c:x val="-7.087895295404531E-2"/>
                  <c:y val="-0.11216522982065588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3"/>
              <c:layout>
                <c:manualLayout>
                  <c:x val="0"/>
                  <c:y val="-0.2032462261002958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4"/>
              <c:layout>
                <c:manualLayout>
                  <c:x val="1.9925141208434791E-2"/>
                  <c:y val="-0.24028866410673999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5"/>
              <c:layout>
                <c:manualLayout>
                  <c:x val="3.051915304795794E-2"/>
                  <c:y val="-0.14471574354913463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6"/>
              <c:layout>
                <c:manualLayout>
                  <c:x val="0.17896049963764976"/>
                  <c:y val="-5.93554363579321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Культура,кинематография </a:t>
                    </a:r>
                  </a:p>
                  <a:p>
                    <a:r>
                      <a:rPr lang="ru-RU"/>
                      <a:t>60 534,2</a:t>
                    </a:r>
                  </a:p>
                </c:rich>
              </c:tx>
              <c:dLblPos val="bestFit"/>
              <c:showLegendKey val="1"/>
              <c:showVal val="1"/>
              <c:showCatName val="1"/>
            </c:dLbl>
            <c:dLbl>
              <c:idx val="7"/>
              <c:layout>
                <c:manualLayout>
                  <c:x val="0.11962956026567063"/>
                  <c:y val="3.2722038777410895E-2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8"/>
              <c:layout>
                <c:manualLayout>
                  <c:x val="0.32252446210511265"/>
                  <c:y val="0.10874090454063279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9"/>
              <c:layout>
                <c:manualLayout>
                  <c:x val="0.32402456931766865"/>
                  <c:y val="0.18161394911025144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10"/>
              <c:layout>
                <c:manualLayout>
                  <c:x val="2.5335493869884672E-2"/>
                  <c:y val="0.18515780404109841"/>
                </c:manualLayout>
              </c:layout>
              <c:dLblPos val="bestFit"/>
              <c:showLegendKey val="1"/>
              <c:showVal val="1"/>
              <c:showCatName val="1"/>
            </c:dLbl>
            <c:dLbl>
              <c:idx val="11"/>
              <c:layout>
                <c:manualLayout>
                  <c:x val="-0.20059908747187413"/>
                  <c:y val="0.13168960141841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 муниципального долга </a:t>
                    </a:r>
                  </a:p>
                  <a:p>
                    <a:r>
                      <a:rPr lang="ru-RU"/>
                      <a:t>18,6</a:t>
                    </a:r>
                  </a:p>
                </c:rich>
              </c:tx>
              <c:dLblPos val="bestFit"/>
              <c:showLegendKey val="1"/>
              <c:showVal val="1"/>
              <c:showCatName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eparator> </c:separator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Культура,кинематография</c:v>
                </c:pt>
                <c:pt idx="7">
                  <c:v>Здравоохранение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#,##0.0</c:formatCode>
                <c:ptCount val="10"/>
                <c:pt idx="0">
                  <c:v>50824.9</c:v>
                </c:pt>
                <c:pt idx="1">
                  <c:v>183.1</c:v>
                </c:pt>
                <c:pt idx="2">
                  <c:v>6339.3</c:v>
                </c:pt>
                <c:pt idx="3">
                  <c:v>11179.1</c:v>
                </c:pt>
                <c:pt idx="4">
                  <c:v>56270.1</c:v>
                </c:pt>
                <c:pt idx="5">
                  <c:v>229298.4</c:v>
                </c:pt>
                <c:pt idx="6">
                  <c:v>26530</c:v>
                </c:pt>
                <c:pt idx="7">
                  <c:v>362.8</c:v>
                </c:pt>
                <c:pt idx="8">
                  <c:v>16075.4</c:v>
                </c:pt>
                <c:pt idx="9">
                  <c:v>435.7</c:v>
                </c:pt>
              </c:numCache>
            </c:numRef>
          </c:val>
        </c:ser>
      </c:pie3DChart>
      <c:spPr>
        <a:noFill/>
        <a:ln w="25397">
          <a:noFill/>
        </a:ln>
      </c:spPr>
    </c:plotArea>
    <c:plotVisOnly val="1"/>
    <c:dispBlanksAs val="zero"/>
  </c:chart>
  <c:spPr>
    <a:noFill/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50"/>
      <c:hPercent val="40"/>
      <c:rotY val="44"/>
      <c:depthPercent val="14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>
            <a:alpha val="41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894365943983044E-2"/>
          <c:y val="6.974697469746978E-2"/>
          <c:w val="0.9514963880288958"/>
          <c:h val="0.57922143395442283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- 443 592,5 тыс. руб.</c:v>
                </c:pt>
              </c:strCache>
            </c:strRef>
          </c:tx>
          <c:spPr>
            <a:solidFill>
              <a:srgbClr val="FF6600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907509848940273E-2"/>
                  <c:y val="-5.2764055578194628E-2"/>
                </c:manualLayout>
              </c:layout>
              <c:showVal val="1"/>
            </c:dLbl>
            <c:dLbl>
              <c:idx val="1"/>
              <c:layout>
                <c:manualLayout>
                  <c:x val="1.4169838359246191E-2"/>
                  <c:y val="-5.3248853075335445E-2"/>
                </c:manualLayout>
              </c:layout>
              <c:showVal val="1"/>
            </c:dLbl>
            <c:dLbl>
              <c:idx val="2"/>
              <c:layout>
                <c:manualLayout>
                  <c:x val="9.9652269493711067E-3"/>
                  <c:y val="-5.9159316270774767E-2"/>
                </c:manualLayout>
              </c:layout>
              <c:showVal val="1"/>
            </c:dLbl>
            <c:dLbl>
              <c:idx val="3"/>
              <c:layout>
                <c:manualLayout>
                  <c:x val="1.705410111407302E-2"/>
                  <c:y val="-2.8709967180646691E-2"/>
                </c:manualLayout>
              </c:layout>
              <c:showVal val="1"/>
            </c:dLbl>
            <c:dLbl>
              <c:idx val="4"/>
              <c:layout>
                <c:manualLayout>
                  <c:x val="4.641817033144857E-3"/>
                  <c:y val="-7.7811575723318413E-2"/>
                </c:manualLayout>
              </c:layout>
              <c:showVal val="1"/>
            </c:dLbl>
            <c:dLbl>
              <c:idx val="5"/>
              <c:layout>
                <c:manualLayout>
                  <c:x val="-1.2374686040957209E-2"/>
                  <c:y val="-1.8657342289642841E-2"/>
                </c:manualLayout>
              </c:layout>
              <c:showVal val="1"/>
            </c:dLbl>
            <c:dLbl>
              <c:idx val="6"/>
              <c:layout>
                <c:manualLayout>
                  <c:x val="2.4696570462938712E-3"/>
                  <c:y val="-8.4115345348109341E-2"/>
                </c:manualLayout>
              </c:layout>
              <c:showVal val="1"/>
            </c:dLbl>
            <c:dLbl>
              <c:idx val="7"/>
              <c:layout>
                <c:manualLayout>
                  <c:x val="9.0230159586216548E-3"/>
                  <c:y val="-4.6278004898803293E-2"/>
                </c:manualLayout>
              </c:layout>
              <c:showVal val="1"/>
            </c:dLbl>
            <c:dLbl>
              <c:idx val="8"/>
              <c:layout>
                <c:manualLayout>
                  <c:x val="-3.9924803920057955E-3"/>
                  <c:y val="-7.5745314807268482E-2"/>
                </c:manualLayout>
              </c:layout>
              <c:showVal val="1"/>
            </c:dLbl>
            <c:dLbl>
              <c:idx val="9"/>
              <c:layout>
                <c:manualLayout>
                  <c:x val="1.4571911387788855E-2"/>
                  <c:y val="-5.5301793452780114E-2"/>
                </c:manualLayout>
              </c:layout>
              <c:showVal val="1"/>
            </c:dLbl>
            <c:dLbl>
              <c:idx val="10"/>
              <c:layout>
                <c:manualLayout>
                  <c:x val="3.9477941969582797E-3"/>
                  <c:y val="-6.9513230712604984E-2"/>
                </c:manualLayout>
              </c:layout>
              <c:showVal val="1"/>
            </c:dLbl>
            <c:dLbl>
              <c:idx val="11"/>
              <c:layout>
                <c:manualLayout>
                  <c:x val="1.071842047141368E-2"/>
                  <c:y val="-6.5000372449270219E-2"/>
                </c:manualLayout>
              </c:layout>
              <c:showVal val="1"/>
            </c:dLbl>
            <c:spPr>
              <a:solidFill>
                <a:srgbClr val="EA7616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53391.8</c:v>
                </c:pt>
                <c:pt idx="1">
                  <c:v>212.6</c:v>
                </c:pt>
                <c:pt idx="2">
                  <c:v>7299.7</c:v>
                </c:pt>
                <c:pt idx="3">
                  <c:v>11563.4</c:v>
                </c:pt>
                <c:pt idx="4">
                  <c:v>91447.7</c:v>
                </c:pt>
                <c:pt idx="5">
                  <c:v>233969.8</c:v>
                </c:pt>
                <c:pt idx="6">
                  <c:v>26556.1</c:v>
                </c:pt>
                <c:pt idx="7">
                  <c:v>490.5</c:v>
                </c:pt>
                <c:pt idx="8">
                  <c:v>18185.900000000001</c:v>
                </c:pt>
                <c:pt idx="9">
                  <c:v>475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 - 397 498,8 тыс.руб.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901217827223651E-2"/>
                  <c:y val="-1.7370157611767779E-2"/>
                </c:manualLayout>
              </c:layout>
              <c:showVal val="1"/>
            </c:dLbl>
            <c:dLbl>
              <c:idx val="1"/>
              <c:layout>
                <c:manualLayout>
                  <c:x val="1.4172920165801193E-2"/>
                  <c:y val="-1.3188209570631718E-2"/>
                </c:manualLayout>
              </c:layout>
              <c:showVal val="1"/>
            </c:dLbl>
            <c:dLbl>
              <c:idx val="2"/>
              <c:layout>
                <c:manualLayout>
                  <c:x val="1.6486535073526785E-2"/>
                  <c:y val="-2.3887406394734877E-2"/>
                </c:manualLayout>
              </c:layout>
              <c:showVal val="1"/>
            </c:dLbl>
            <c:dLbl>
              <c:idx val="3"/>
              <c:layout>
                <c:manualLayout>
                  <c:x val="4.4717115839972406E-2"/>
                  <c:y val="-7.6069038949430103E-3"/>
                </c:manualLayout>
              </c:layout>
              <c:showVal val="1"/>
            </c:dLbl>
            <c:dLbl>
              <c:idx val="4"/>
              <c:layout>
                <c:manualLayout>
                  <c:x val="1.7146144403182483E-2"/>
                  <c:y val="-3.2578882564554365E-2"/>
                </c:manualLayout>
              </c:layout>
              <c:showVal val="1"/>
            </c:dLbl>
            <c:dLbl>
              <c:idx val="5"/>
              <c:layout>
                <c:manualLayout>
                  <c:x val="4.1630892028907344E-2"/>
                  <c:y val="-8.7697305163587272E-2"/>
                </c:manualLayout>
              </c:layout>
              <c:showVal val="1"/>
            </c:dLbl>
            <c:dLbl>
              <c:idx val="6"/>
              <c:layout>
                <c:manualLayout>
                  <c:x val="1.7906117899646107E-2"/>
                  <c:y val="-3.5037924099220491E-2"/>
                </c:manualLayout>
              </c:layout>
              <c:showVal val="1"/>
            </c:dLbl>
            <c:dLbl>
              <c:idx val="7"/>
              <c:layout>
                <c:manualLayout>
                  <c:x val="1.1909949612462932E-2"/>
                  <c:y val="-2.0487338915690795E-2"/>
                </c:manualLayout>
              </c:layout>
              <c:showVal val="1"/>
            </c:dLbl>
            <c:dLbl>
              <c:idx val="8"/>
              <c:layout>
                <c:manualLayout>
                  <c:x val="1.6494136863029203E-2"/>
                  <c:y val="-3.9166940526424415E-2"/>
                </c:manualLayout>
              </c:layout>
              <c:showVal val="1"/>
            </c:dLbl>
            <c:dLbl>
              <c:idx val="9"/>
              <c:layout>
                <c:manualLayout>
                  <c:x val="1.0500742201745425E-2"/>
                  <c:y val="-2.2187109749845592E-2"/>
                </c:manualLayout>
              </c:layout>
              <c:showVal val="1"/>
            </c:dLbl>
            <c:dLbl>
              <c:idx val="10"/>
              <c:layout>
                <c:manualLayout>
                  <c:x val="1.0260053109799631E-2"/>
                  <c:y val="-2.4241802829738212E-2"/>
                </c:manualLayout>
              </c:layout>
              <c:showVal val="1"/>
            </c:dLbl>
            <c:dLbl>
              <c:idx val="11"/>
              <c:layout>
                <c:manualLayout>
                  <c:x val="1.4156483864174499E-2"/>
                  <c:y val="-2.8444432759761457E-2"/>
                </c:manualLayout>
              </c:layout>
              <c:showVal val="1"/>
            </c:dLbl>
            <c:spPr>
              <a:solidFill>
                <a:srgbClr val="BD92DE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50824.9</c:v>
                </c:pt>
                <c:pt idx="1">
                  <c:v>183.1</c:v>
                </c:pt>
                <c:pt idx="2">
                  <c:v>6339.3</c:v>
                </c:pt>
                <c:pt idx="3">
                  <c:v>11179.1</c:v>
                </c:pt>
                <c:pt idx="4">
                  <c:v>56270.1</c:v>
                </c:pt>
                <c:pt idx="5">
                  <c:v>229298.4</c:v>
                </c:pt>
                <c:pt idx="6">
                  <c:v>26530</c:v>
                </c:pt>
                <c:pt idx="7">
                  <c:v>362.8</c:v>
                </c:pt>
                <c:pt idx="8">
                  <c:v>16075.4</c:v>
                </c:pt>
                <c:pt idx="9">
                  <c:v>435.7</c:v>
                </c:pt>
              </c:numCache>
            </c:numRef>
          </c:val>
        </c:ser>
        <c:gapDepth val="0"/>
        <c:shape val="cylinder"/>
        <c:axId val="178335744"/>
        <c:axId val="178337280"/>
        <c:axId val="0"/>
      </c:bar3DChart>
      <c:catAx>
        <c:axId val="178335744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8337280"/>
        <c:crosses val="autoZero"/>
        <c:auto val="1"/>
        <c:lblAlgn val="ctr"/>
        <c:lblOffset val="100"/>
        <c:tickLblSkip val="1"/>
        <c:tickMarkSkip val="1"/>
      </c:catAx>
      <c:valAx>
        <c:axId val="178337280"/>
        <c:scaling>
          <c:orientation val="minMax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8335744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69142898233665"/>
          <c:y val="2.1870533510044084E-2"/>
          <c:w val="0.10732226964780089"/>
          <c:h val="0.23355936974755126"/>
        </c:manualLayout>
      </c:layout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2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2CB83-943E-47A5-9217-888551726E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CA9B26-04F9-4B30-A0D4-22E932213B23}">
      <dgm:prSet phldrT="[Текст]" custT="1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sz="2000" b="1">
              <a:solidFill>
                <a:srgbClr val="000000"/>
              </a:solidFill>
              <a:effectLst/>
            </a:rPr>
            <a:t>БЮДЖЕТ</a:t>
          </a:r>
        </a:p>
      </dgm:t>
    </dgm:pt>
    <dgm:pt modelId="{096E8722-A953-47DE-99EB-49AB9CFB942D}" type="parTrans" cxnId="{624D15A6-5839-447F-BD80-F28C31AB33A3}">
      <dgm:prSet/>
      <dgm:spPr/>
      <dgm:t>
        <a:bodyPr/>
        <a:lstStyle/>
        <a:p>
          <a:endParaRPr lang="ru-RU"/>
        </a:p>
      </dgm:t>
    </dgm:pt>
    <dgm:pt modelId="{9E6A5338-CA1B-4F14-B9D3-50B3B65984F6}" type="sibTrans" cxnId="{624D15A6-5839-447F-BD80-F28C31AB33A3}">
      <dgm:prSet/>
      <dgm:spPr/>
      <dgm:t>
        <a:bodyPr/>
        <a:lstStyle/>
        <a:p>
          <a:endParaRPr lang="ru-RU"/>
        </a:p>
      </dgm:t>
    </dgm:pt>
    <dgm:pt modelId="{2F98880C-FA6F-435D-8CF1-56AF5D50701E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 b="1"/>
            <a:t>ДОХОДЫ БЮДЖЕТА</a:t>
          </a:r>
        </a:p>
        <a:p>
          <a:r>
            <a:rPr lang="ru-RU" sz="1400" b="1"/>
            <a:t>377 795,3</a:t>
          </a:r>
        </a:p>
        <a:p>
          <a:r>
            <a:rPr lang="ru-RU" sz="1400" b="1"/>
            <a:t>тыс руб.</a:t>
          </a:r>
          <a:r>
            <a:rPr lang="ru-RU" sz="1200"/>
            <a:t> </a:t>
          </a:r>
        </a:p>
      </dgm:t>
    </dgm:pt>
    <dgm:pt modelId="{2C3E8F6A-1159-412D-8A76-410A52041DF0}" type="parTrans" cxnId="{21ACE91B-F48E-488D-98F4-C6089E21690B}">
      <dgm:prSet/>
      <dgm:spPr/>
      <dgm:t>
        <a:bodyPr/>
        <a:lstStyle/>
        <a:p>
          <a:endParaRPr lang="ru-RU"/>
        </a:p>
      </dgm:t>
    </dgm:pt>
    <dgm:pt modelId="{E1B1DADE-2582-41A9-9BCB-2A4BABAD0BE0}" type="sibTrans" cxnId="{21ACE91B-F48E-488D-98F4-C6089E21690B}">
      <dgm:prSet/>
      <dgm:spPr/>
      <dgm:t>
        <a:bodyPr/>
        <a:lstStyle/>
        <a:p>
          <a:endParaRPr lang="ru-RU"/>
        </a:p>
      </dgm:t>
    </dgm:pt>
    <dgm:pt modelId="{5224D787-AA73-4BD9-A8B9-E633998C26CF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Налоговые доходы </a:t>
          </a:r>
        </a:p>
        <a:p>
          <a:r>
            <a:rPr lang="ru-RU" sz="900"/>
            <a:t>181083,7тыс руб.</a:t>
          </a:r>
        </a:p>
      </dgm:t>
    </dgm:pt>
    <dgm:pt modelId="{C3A40217-C28B-4704-BCA5-0E84234C9864}" type="parTrans" cxnId="{9A515A70-B626-4433-B050-4404AB4934AC}">
      <dgm:prSet/>
      <dgm:spPr/>
      <dgm:t>
        <a:bodyPr/>
        <a:lstStyle/>
        <a:p>
          <a:endParaRPr lang="ru-RU"/>
        </a:p>
      </dgm:t>
    </dgm:pt>
    <dgm:pt modelId="{188C29A6-4F47-4729-8FD7-CD6C8810A4AF}" type="sibTrans" cxnId="{9A515A70-B626-4433-B050-4404AB4934AC}">
      <dgm:prSet/>
      <dgm:spPr/>
      <dgm:t>
        <a:bodyPr/>
        <a:lstStyle/>
        <a:p>
          <a:endParaRPr lang="ru-RU"/>
        </a:p>
      </dgm:t>
    </dgm:pt>
    <dgm:pt modelId="{6C411EFF-8024-4527-8B29-D4259C501A2A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Неналоговые доходы </a:t>
          </a:r>
        </a:p>
        <a:p>
          <a:r>
            <a:rPr lang="ru-RU" sz="900"/>
            <a:t>8 811,7 тыс. руб.</a:t>
          </a:r>
        </a:p>
      </dgm:t>
    </dgm:pt>
    <dgm:pt modelId="{4C095463-4921-4DB5-AC42-3B13AD33EEDA}" type="parTrans" cxnId="{CECBCF6A-1CDA-46F9-A5A5-C368C7552CE3}">
      <dgm:prSet/>
      <dgm:spPr/>
      <dgm:t>
        <a:bodyPr/>
        <a:lstStyle/>
        <a:p>
          <a:endParaRPr lang="ru-RU"/>
        </a:p>
      </dgm:t>
    </dgm:pt>
    <dgm:pt modelId="{90C8E495-CAAC-42EF-BD99-1EF7259033DE}" type="sibTrans" cxnId="{CECBCF6A-1CDA-46F9-A5A5-C368C7552CE3}">
      <dgm:prSet/>
      <dgm:spPr/>
      <dgm:t>
        <a:bodyPr/>
        <a:lstStyle/>
        <a:p>
          <a:endParaRPr lang="ru-RU"/>
        </a:p>
      </dgm:t>
    </dgm:pt>
    <dgm:pt modelId="{89452C88-1575-449E-91D7-148704667EC4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900" b="1"/>
            <a:t>РАСХОДЫ БЮДЖЕТА </a:t>
          </a:r>
        </a:p>
        <a:p>
          <a:r>
            <a:rPr lang="ru-RU" sz="900" b="1"/>
            <a:t>397 498,8</a:t>
          </a:r>
        </a:p>
        <a:p>
          <a:r>
            <a:rPr lang="ru-RU" sz="900" b="1"/>
            <a:t> тыс. руб.</a:t>
          </a:r>
        </a:p>
      </dgm:t>
    </dgm:pt>
    <dgm:pt modelId="{5504CA35-461D-4250-AA55-78BBDCA903C5}" type="parTrans" cxnId="{AD9F870B-CC93-4141-83E8-A9C15FAD8162}">
      <dgm:prSet/>
      <dgm:spPr/>
      <dgm:t>
        <a:bodyPr/>
        <a:lstStyle/>
        <a:p>
          <a:endParaRPr lang="ru-RU"/>
        </a:p>
      </dgm:t>
    </dgm:pt>
    <dgm:pt modelId="{FE0A62B0-F154-4536-9BCA-D4732AF9BB9E}" type="sibTrans" cxnId="{AD9F870B-CC93-4141-83E8-A9C15FAD8162}">
      <dgm:prSet/>
      <dgm:spPr/>
      <dgm:t>
        <a:bodyPr/>
        <a:lstStyle/>
        <a:p>
          <a:endParaRPr lang="ru-RU"/>
        </a:p>
      </dgm:t>
    </dgm:pt>
    <dgm:pt modelId="{4876070B-0BAF-4DF8-AFB4-E4A8B89CEBAF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Жилищно-коммуналь-ное хозяйство</a:t>
          </a:r>
        </a:p>
        <a:p>
          <a:r>
            <a:rPr lang="ru-RU" sz="900"/>
            <a:t>56 270,1 тыс. руб.</a:t>
          </a:r>
        </a:p>
        <a:p>
          <a:endParaRPr lang="ru-RU" sz="900"/>
        </a:p>
      </dgm:t>
    </dgm:pt>
    <dgm:pt modelId="{B8D28189-EBA1-49A0-A6DD-3A8951EB50EE}" type="parTrans" cxnId="{7573B1DF-4E57-4983-9686-9996FEA8C149}">
      <dgm:prSet/>
      <dgm:spPr/>
      <dgm:t>
        <a:bodyPr/>
        <a:lstStyle/>
        <a:p>
          <a:endParaRPr lang="ru-RU"/>
        </a:p>
      </dgm:t>
    </dgm:pt>
    <dgm:pt modelId="{81FE7DCF-F456-40AE-B923-65BAACA092E1}" type="sibTrans" cxnId="{7573B1DF-4E57-4983-9686-9996FEA8C149}">
      <dgm:prSet/>
      <dgm:spPr/>
      <dgm:t>
        <a:bodyPr/>
        <a:lstStyle/>
        <a:p>
          <a:endParaRPr lang="ru-RU"/>
        </a:p>
      </dgm:t>
    </dgm:pt>
    <dgm:pt modelId="{442C89C7-EAA4-429C-9728-24935E8D2FC2}">
      <dgm:prSet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 baseline="0"/>
            <a:t>Безвозмездные</a:t>
          </a:r>
          <a:r>
            <a:rPr lang="ru-RU" sz="900"/>
            <a:t> поступления</a:t>
          </a:r>
        </a:p>
        <a:p>
          <a:r>
            <a:rPr lang="ru-RU" sz="900"/>
            <a:t>187899,9 тыс. руб.</a:t>
          </a:r>
        </a:p>
        <a:p>
          <a:endParaRPr lang="ru-RU" sz="900"/>
        </a:p>
      </dgm:t>
    </dgm:pt>
    <dgm:pt modelId="{534DF981-359C-4B16-996F-36F11BE3A340}" type="parTrans" cxnId="{ACB86387-1EC2-4146-AB57-C4F2AC89EC1D}">
      <dgm:prSet/>
      <dgm:spPr/>
      <dgm:t>
        <a:bodyPr/>
        <a:lstStyle/>
        <a:p>
          <a:endParaRPr lang="ru-RU"/>
        </a:p>
      </dgm:t>
    </dgm:pt>
    <dgm:pt modelId="{1CCA6FEE-09B6-4A4C-884D-B3DB49276210}" type="sibTrans" cxnId="{ACB86387-1EC2-4146-AB57-C4F2AC89EC1D}">
      <dgm:prSet/>
      <dgm:spPr/>
      <dgm:t>
        <a:bodyPr/>
        <a:lstStyle/>
        <a:p>
          <a:endParaRPr lang="ru-RU"/>
        </a:p>
      </dgm:t>
    </dgm:pt>
    <dgm:pt modelId="{576442B5-A6F8-4CD1-BBD0-08F97330C93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Социальная политика</a:t>
          </a:r>
        </a:p>
        <a:p>
          <a:r>
            <a:rPr lang="ru-RU" sz="900"/>
            <a:t>16 075,4 тыс. руб.</a:t>
          </a:r>
        </a:p>
      </dgm:t>
    </dgm:pt>
    <dgm:pt modelId="{ADE87539-6109-4D81-833C-066588F02E38}" type="parTrans" cxnId="{0F58715D-9E27-4A6D-8C0D-C6A16B79EEDE}">
      <dgm:prSet/>
      <dgm:spPr/>
      <dgm:t>
        <a:bodyPr/>
        <a:lstStyle/>
        <a:p>
          <a:endParaRPr lang="ru-RU"/>
        </a:p>
      </dgm:t>
    </dgm:pt>
    <dgm:pt modelId="{B4E65600-F365-4AFE-B852-79E45308C860}" type="sibTrans" cxnId="{0F58715D-9E27-4A6D-8C0D-C6A16B79EEDE}">
      <dgm:prSet/>
      <dgm:spPr/>
      <dgm:t>
        <a:bodyPr/>
        <a:lstStyle/>
        <a:p>
          <a:endParaRPr lang="ru-RU"/>
        </a:p>
      </dgm:t>
    </dgm:pt>
    <dgm:pt modelId="{7ECB7898-2295-4C39-8EBA-CA9E90FB0EC8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Физическая культура и спорт</a:t>
          </a:r>
        </a:p>
        <a:p>
          <a:r>
            <a:rPr lang="ru-RU" sz="900"/>
            <a:t>435,7  тыс. руб.</a:t>
          </a:r>
        </a:p>
      </dgm:t>
    </dgm:pt>
    <dgm:pt modelId="{BAA56CF1-9140-4ECC-B379-60D26588FB4D}" type="parTrans" cxnId="{3DC1F7DE-A116-41F1-B634-4A095C2E818E}">
      <dgm:prSet/>
      <dgm:spPr/>
      <dgm:t>
        <a:bodyPr/>
        <a:lstStyle/>
        <a:p>
          <a:endParaRPr lang="ru-RU"/>
        </a:p>
      </dgm:t>
    </dgm:pt>
    <dgm:pt modelId="{7F66AB5B-6B98-40B0-ADF6-6F36D91A8480}" type="sibTrans" cxnId="{3DC1F7DE-A116-41F1-B634-4A095C2E818E}">
      <dgm:prSet/>
      <dgm:spPr/>
      <dgm:t>
        <a:bodyPr/>
        <a:lstStyle/>
        <a:p>
          <a:endParaRPr lang="ru-RU"/>
        </a:p>
      </dgm:t>
    </dgm:pt>
    <dgm:pt modelId="{08CF19B5-ABA0-4157-BF82-68A2CFE167AD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Общегосударственные вопросы  50824,9 тыс. руб.</a:t>
          </a:r>
        </a:p>
      </dgm:t>
    </dgm:pt>
    <dgm:pt modelId="{264BF2B6-ED10-4EC6-9455-8B20CDBE2298}" type="parTrans" cxnId="{38D3ABB2-D486-48B8-A98D-1F9C1F06DEC1}">
      <dgm:prSet/>
      <dgm:spPr/>
      <dgm:t>
        <a:bodyPr/>
        <a:lstStyle/>
        <a:p>
          <a:endParaRPr lang="ru-RU"/>
        </a:p>
      </dgm:t>
    </dgm:pt>
    <dgm:pt modelId="{F537BBA5-2467-4719-8C0B-0ADD1041D107}" type="sibTrans" cxnId="{38D3ABB2-D486-48B8-A98D-1F9C1F06DEC1}">
      <dgm:prSet/>
      <dgm:spPr/>
      <dgm:t>
        <a:bodyPr/>
        <a:lstStyle/>
        <a:p>
          <a:endParaRPr lang="ru-RU"/>
        </a:p>
      </dgm:t>
    </dgm:pt>
    <dgm:pt modelId="{05506C72-C60F-413B-8D95-9CAD0D792B8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оборона 183,1 тыс. руб.</a:t>
          </a:r>
        </a:p>
      </dgm:t>
    </dgm:pt>
    <dgm:pt modelId="{6F5243EC-D42E-4C5D-A807-F9D57E137370}" type="parTrans" cxnId="{66F947DC-4586-4DAF-8360-D153A7179B64}">
      <dgm:prSet/>
      <dgm:spPr/>
      <dgm:t>
        <a:bodyPr/>
        <a:lstStyle/>
        <a:p>
          <a:endParaRPr lang="ru-RU"/>
        </a:p>
      </dgm:t>
    </dgm:pt>
    <dgm:pt modelId="{335D21DB-7A03-4F41-96C0-50088E493452}" type="sibTrans" cxnId="{66F947DC-4586-4DAF-8360-D153A7179B64}">
      <dgm:prSet/>
      <dgm:spPr/>
      <dgm:t>
        <a:bodyPr/>
        <a:lstStyle/>
        <a:p>
          <a:endParaRPr lang="ru-RU"/>
        </a:p>
      </dgm:t>
    </dgm:pt>
    <dgm:pt modelId="{7AF9B75D-3CA0-4FF7-89DF-ACA6D308765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безопасность   6 339,3 тыс. руб.</a:t>
          </a:r>
        </a:p>
      </dgm:t>
    </dgm:pt>
    <dgm:pt modelId="{A2EE9703-13E0-484B-9034-36EFE12F0D04}" type="parTrans" cxnId="{DA164BB9-C7B0-4F6A-A35F-828389AF865D}">
      <dgm:prSet/>
      <dgm:spPr/>
      <dgm:t>
        <a:bodyPr/>
        <a:lstStyle/>
        <a:p>
          <a:endParaRPr lang="ru-RU"/>
        </a:p>
      </dgm:t>
    </dgm:pt>
    <dgm:pt modelId="{6EEFA227-BFAB-4859-A600-2A6083B6EE30}" type="sibTrans" cxnId="{DA164BB9-C7B0-4F6A-A35F-828389AF865D}">
      <dgm:prSet/>
      <dgm:spPr/>
      <dgm:t>
        <a:bodyPr/>
        <a:lstStyle/>
        <a:p>
          <a:endParaRPr lang="ru-RU"/>
        </a:p>
      </dgm:t>
    </dgm:pt>
    <dgm:pt modelId="{909F9347-2B0C-4E95-A632-A4B55D765797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экономика 11179,1 тыс. руб.</a:t>
          </a:r>
        </a:p>
      </dgm:t>
    </dgm:pt>
    <dgm:pt modelId="{02515A63-612E-4BEC-B838-2F1BFCD76B3F}" type="parTrans" cxnId="{70D7E21E-934C-4467-8CC2-6BE185847800}">
      <dgm:prSet/>
      <dgm:spPr/>
      <dgm:t>
        <a:bodyPr/>
        <a:lstStyle/>
        <a:p>
          <a:endParaRPr lang="ru-RU"/>
        </a:p>
      </dgm:t>
    </dgm:pt>
    <dgm:pt modelId="{DC140FCF-EEEB-40AE-B939-03C48083E4FD}" type="sibTrans" cxnId="{70D7E21E-934C-4467-8CC2-6BE185847800}">
      <dgm:prSet/>
      <dgm:spPr/>
      <dgm:t>
        <a:bodyPr/>
        <a:lstStyle/>
        <a:p>
          <a:endParaRPr lang="ru-RU"/>
        </a:p>
      </dgm:t>
    </dgm:pt>
    <dgm:pt modelId="{7738D627-47AB-404F-95C4-0951A96E14E3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Образование                         229298,4 тыс. руб.</a:t>
          </a:r>
        </a:p>
      </dgm:t>
    </dgm:pt>
    <dgm:pt modelId="{6731830B-CB1D-4510-A55E-57D5B5210BAC}" type="parTrans" cxnId="{1AA95733-C480-476A-B598-F32A625D0764}">
      <dgm:prSet/>
      <dgm:spPr/>
      <dgm:t>
        <a:bodyPr/>
        <a:lstStyle/>
        <a:p>
          <a:endParaRPr lang="ru-RU"/>
        </a:p>
      </dgm:t>
    </dgm:pt>
    <dgm:pt modelId="{228CF892-6C80-4757-9417-53C7B353FDA9}" type="sibTrans" cxnId="{1AA95733-C480-476A-B598-F32A625D0764}">
      <dgm:prSet/>
      <dgm:spPr/>
      <dgm:t>
        <a:bodyPr/>
        <a:lstStyle/>
        <a:p>
          <a:endParaRPr lang="ru-RU"/>
        </a:p>
      </dgm:t>
    </dgm:pt>
    <dgm:pt modelId="{36DCCFA1-2CA1-4DA0-894E-C0DF623DB3C2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Культура       26 530,0 тыс. руб.</a:t>
          </a:r>
        </a:p>
      </dgm:t>
    </dgm:pt>
    <dgm:pt modelId="{9F8DC8EF-B461-4EDB-AF4A-8D2FF19FE59F}" type="parTrans" cxnId="{9444C39A-0ABF-4CC9-90A9-E42EA2F1CADE}">
      <dgm:prSet/>
      <dgm:spPr/>
      <dgm:t>
        <a:bodyPr/>
        <a:lstStyle/>
        <a:p>
          <a:endParaRPr lang="ru-RU"/>
        </a:p>
      </dgm:t>
    </dgm:pt>
    <dgm:pt modelId="{25E02710-20CB-4CF2-9AA2-85BF12292E45}" type="sibTrans" cxnId="{9444C39A-0ABF-4CC9-90A9-E42EA2F1CADE}">
      <dgm:prSet/>
      <dgm:spPr/>
      <dgm:t>
        <a:bodyPr/>
        <a:lstStyle/>
        <a:p>
          <a:endParaRPr lang="ru-RU"/>
        </a:p>
      </dgm:t>
    </dgm:pt>
    <dgm:pt modelId="{0AAB4DD0-03E7-48EB-B18D-B0CB899D43DB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Здравоохранение 362,8 тыс. руб.</a:t>
          </a:r>
        </a:p>
      </dgm:t>
    </dgm:pt>
    <dgm:pt modelId="{A58B402B-F792-4C02-BBF7-DF951CC4AC11}" type="parTrans" cxnId="{5497716C-4FBE-40D8-8765-7CE9D1FC5786}">
      <dgm:prSet/>
      <dgm:spPr/>
      <dgm:t>
        <a:bodyPr/>
        <a:lstStyle/>
        <a:p>
          <a:endParaRPr lang="ru-RU"/>
        </a:p>
      </dgm:t>
    </dgm:pt>
    <dgm:pt modelId="{9092E96B-5B5F-4E4F-AD2C-224CC5659D76}" type="sibTrans" cxnId="{5497716C-4FBE-40D8-8765-7CE9D1FC5786}">
      <dgm:prSet/>
      <dgm:spPr/>
      <dgm:t>
        <a:bodyPr/>
        <a:lstStyle/>
        <a:p>
          <a:endParaRPr lang="ru-RU"/>
        </a:p>
      </dgm:t>
    </dgm:pt>
    <dgm:pt modelId="{5497BDDC-2C06-4F2F-80AC-C83924836A6A}" type="pres">
      <dgm:prSet presAssocID="{FA72CB83-943E-47A5-9217-888551726E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BDAADF-A5B2-489E-BF05-AC89B64CBACE}" type="pres">
      <dgm:prSet presAssocID="{93CA9B26-04F9-4B30-A0D4-22E932213B23}" presName="hierRoot1" presStyleCnt="0"/>
      <dgm:spPr/>
      <dgm:t>
        <a:bodyPr/>
        <a:lstStyle/>
        <a:p>
          <a:endParaRPr lang="ru-RU"/>
        </a:p>
      </dgm:t>
    </dgm:pt>
    <dgm:pt modelId="{01047CD3-CA54-4D86-BEDD-C819D3865DB6}" type="pres">
      <dgm:prSet presAssocID="{93CA9B26-04F9-4B30-A0D4-22E932213B23}" presName="composite" presStyleCnt="0"/>
      <dgm:spPr/>
      <dgm:t>
        <a:bodyPr/>
        <a:lstStyle/>
        <a:p>
          <a:endParaRPr lang="ru-RU"/>
        </a:p>
      </dgm:t>
    </dgm:pt>
    <dgm:pt modelId="{554AFE59-A601-4875-85D3-C75573E6D1F3}" type="pres">
      <dgm:prSet presAssocID="{93CA9B26-04F9-4B30-A0D4-22E932213B23}" presName="background" presStyleLbl="node0" presStyleIdx="0" presStyleCnt="1"/>
      <dgm:spPr/>
      <dgm:t>
        <a:bodyPr/>
        <a:lstStyle/>
        <a:p>
          <a:endParaRPr lang="ru-RU"/>
        </a:p>
      </dgm:t>
    </dgm:pt>
    <dgm:pt modelId="{FFCE93E2-5FDF-4328-AFE8-01449A7535FF}" type="pres">
      <dgm:prSet presAssocID="{93CA9B26-04F9-4B30-A0D4-22E932213B23}" presName="text" presStyleLbl="fgAcc0" presStyleIdx="0" presStyleCnt="1" custScaleX="435716" custScaleY="264762" custLinFactNeighborX="42050" custLinFactNeighborY="-17063">
        <dgm:presLayoutVars>
          <dgm:chPref val="3"/>
        </dgm:presLayoutVars>
      </dgm:prSet>
      <dgm:spPr>
        <a:prstGeom prst="plaque">
          <a:avLst/>
        </a:prstGeom>
      </dgm:spPr>
      <dgm:t>
        <a:bodyPr/>
        <a:lstStyle/>
        <a:p>
          <a:endParaRPr lang="ru-RU"/>
        </a:p>
      </dgm:t>
    </dgm:pt>
    <dgm:pt modelId="{F03C6268-6512-4061-9F54-0254414A7200}" type="pres">
      <dgm:prSet presAssocID="{93CA9B26-04F9-4B30-A0D4-22E932213B23}" presName="hierChild2" presStyleCnt="0"/>
      <dgm:spPr/>
      <dgm:t>
        <a:bodyPr/>
        <a:lstStyle/>
        <a:p>
          <a:endParaRPr lang="ru-RU"/>
        </a:p>
      </dgm:t>
    </dgm:pt>
    <dgm:pt modelId="{3B33EFD2-CFFC-4D27-9907-AABA00367F2F}" type="pres">
      <dgm:prSet presAssocID="{2C3E8F6A-1159-412D-8A76-410A52041DF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95E4744-04F2-4AE9-95A5-0A539D5B3DAF}" type="pres">
      <dgm:prSet presAssocID="{2F98880C-FA6F-435D-8CF1-56AF5D50701E}" presName="hierRoot2" presStyleCnt="0"/>
      <dgm:spPr/>
      <dgm:t>
        <a:bodyPr/>
        <a:lstStyle/>
        <a:p>
          <a:endParaRPr lang="ru-RU"/>
        </a:p>
      </dgm:t>
    </dgm:pt>
    <dgm:pt modelId="{8BE2F42B-FA9F-49EF-951F-658AF365DB33}" type="pres">
      <dgm:prSet presAssocID="{2F98880C-FA6F-435D-8CF1-56AF5D50701E}" presName="composite2" presStyleCnt="0"/>
      <dgm:spPr/>
      <dgm:t>
        <a:bodyPr/>
        <a:lstStyle/>
        <a:p>
          <a:endParaRPr lang="ru-RU"/>
        </a:p>
      </dgm:t>
    </dgm:pt>
    <dgm:pt modelId="{583E65A0-E46A-4E6A-8FC4-137385F4620A}" type="pres">
      <dgm:prSet presAssocID="{2F98880C-FA6F-435D-8CF1-56AF5D50701E}" presName="background2" presStyleLbl="node2" presStyleIdx="0" presStyleCnt="2"/>
      <dgm:spPr/>
      <dgm:t>
        <a:bodyPr/>
        <a:lstStyle/>
        <a:p>
          <a:endParaRPr lang="ru-RU"/>
        </a:p>
      </dgm:t>
    </dgm:pt>
    <dgm:pt modelId="{F306DE4D-9834-409D-866A-753583FA4A0D}" type="pres">
      <dgm:prSet presAssocID="{2F98880C-FA6F-435D-8CF1-56AF5D50701E}" presName="text2" presStyleLbl="fgAcc2" presStyleIdx="0" presStyleCnt="2" custScaleX="328999" custScaleY="505948" custLinFactY="-100000" custLinFactNeighborX="3558" custLinFactNeighborY="-144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D51A31-5833-471D-A5D2-FAA5BF15F598}" type="pres">
      <dgm:prSet presAssocID="{2F98880C-FA6F-435D-8CF1-56AF5D50701E}" presName="hierChild3" presStyleCnt="0"/>
      <dgm:spPr/>
      <dgm:t>
        <a:bodyPr/>
        <a:lstStyle/>
        <a:p>
          <a:endParaRPr lang="ru-RU"/>
        </a:p>
      </dgm:t>
    </dgm:pt>
    <dgm:pt modelId="{8E21B6B9-07BD-4F44-B5BF-063F77625874}" type="pres">
      <dgm:prSet presAssocID="{C3A40217-C28B-4704-BCA5-0E84234C9864}" presName="Name17" presStyleLbl="parChTrans1D3" presStyleIdx="0" presStyleCnt="13"/>
      <dgm:spPr/>
      <dgm:t>
        <a:bodyPr/>
        <a:lstStyle/>
        <a:p>
          <a:endParaRPr lang="ru-RU"/>
        </a:p>
      </dgm:t>
    </dgm:pt>
    <dgm:pt modelId="{4D08C7C6-56E8-47CA-995B-6A8767CBDA76}" type="pres">
      <dgm:prSet presAssocID="{5224D787-AA73-4BD9-A8B9-E633998C26CF}" presName="hierRoot3" presStyleCnt="0"/>
      <dgm:spPr/>
      <dgm:t>
        <a:bodyPr/>
        <a:lstStyle/>
        <a:p>
          <a:endParaRPr lang="ru-RU"/>
        </a:p>
      </dgm:t>
    </dgm:pt>
    <dgm:pt modelId="{BE2F7BC0-171C-42AD-955C-00545A7C1D64}" type="pres">
      <dgm:prSet presAssocID="{5224D787-AA73-4BD9-A8B9-E633998C26CF}" presName="composite3" presStyleCnt="0"/>
      <dgm:spPr/>
      <dgm:t>
        <a:bodyPr/>
        <a:lstStyle/>
        <a:p>
          <a:endParaRPr lang="ru-RU"/>
        </a:p>
      </dgm:t>
    </dgm:pt>
    <dgm:pt modelId="{F9FE4BE5-0946-4D7E-AD3B-078B26344C46}" type="pres">
      <dgm:prSet presAssocID="{5224D787-AA73-4BD9-A8B9-E633998C26CF}" presName="background3" presStyleLbl="node3" presStyleIdx="0" presStyleCnt="13"/>
      <dgm:spPr/>
      <dgm:t>
        <a:bodyPr/>
        <a:lstStyle/>
        <a:p>
          <a:endParaRPr lang="ru-RU"/>
        </a:p>
      </dgm:t>
    </dgm:pt>
    <dgm:pt modelId="{BF411E36-0EA9-419F-8A1E-35E68120A465}" type="pres">
      <dgm:prSet presAssocID="{5224D787-AA73-4BD9-A8B9-E633998C26CF}" presName="text3" presStyleLbl="fgAcc3" presStyleIdx="0" presStyleCnt="13" custScaleX="137612" custScaleY="594700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4D608EDA-C108-4D11-9563-0F4236A77A3D}" type="pres">
      <dgm:prSet presAssocID="{5224D787-AA73-4BD9-A8B9-E633998C26CF}" presName="hierChild4" presStyleCnt="0"/>
      <dgm:spPr/>
      <dgm:t>
        <a:bodyPr/>
        <a:lstStyle/>
        <a:p>
          <a:endParaRPr lang="ru-RU"/>
        </a:p>
      </dgm:t>
    </dgm:pt>
    <dgm:pt modelId="{AFCF630F-6F25-4DF6-9873-D6F53AEBEFFA}" type="pres">
      <dgm:prSet presAssocID="{4C095463-4921-4DB5-AC42-3B13AD33EEDA}" presName="Name17" presStyleLbl="parChTrans1D3" presStyleIdx="1" presStyleCnt="13"/>
      <dgm:spPr/>
      <dgm:t>
        <a:bodyPr/>
        <a:lstStyle/>
        <a:p>
          <a:endParaRPr lang="ru-RU"/>
        </a:p>
      </dgm:t>
    </dgm:pt>
    <dgm:pt modelId="{A532326B-0177-460B-B51E-71DC3D50ABC1}" type="pres">
      <dgm:prSet presAssocID="{6C411EFF-8024-4527-8B29-D4259C501A2A}" presName="hierRoot3" presStyleCnt="0"/>
      <dgm:spPr/>
      <dgm:t>
        <a:bodyPr/>
        <a:lstStyle/>
        <a:p>
          <a:endParaRPr lang="ru-RU"/>
        </a:p>
      </dgm:t>
    </dgm:pt>
    <dgm:pt modelId="{543EED80-9BCA-466A-BD05-666B419A629F}" type="pres">
      <dgm:prSet presAssocID="{6C411EFF-8024-4527-8B29-D4259C501A2A}" presName="composite3" presStyleCnt="0"/>
      <dgm:spPr/>
      <dgm:t>
        <a:bodyPr/>
        <a:lstStyle/>
        <a:p>
          <a:endParaRPr lang="ru-RU"/>
        </a:p>
      </dgm:t>
    </dgm:pt>
    <dgm:pt modelId="{EFC53F13-05CE-484C-956C-D09DAB543724}" type="pres">
      <dgm:prSet presAssocID="{6C411EFF-8024-4527-8B29-D4259C501A2A}" presName="background3" presStyleLbl="node3" presStyleIdx="1" presStyleCnt="13"/>
      <dgm:spPr/>
      <dgm:t>
        <a:bodyPr/>
        <a:lstStyle/>
        <a:p>
          <a:endParaRPr lang="ru-RU"/>
        </a:p>
      </dgm:t>
    </dgm:pt>
    <dgm:pt modelId="{A2EA5162-7DA7-480B-8412-98224CA5B99D}" type="pres">
      <dgm:prSet presAssocID="{6C411EFF-8024-4527-8B29-D4259C501A2A}" presName="text3" presStyleLbl="fgAcc3" presStyleIdx="1" presStyleCnt="13" custScaleX="144849" custScaleY="576473" custLinFactNeighborX="2810" custLinFactNeighborY="35399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5B9E8698-EBDD-47C9-902C-5F95DF326D20}" type="pres">
      <dgm:prSet presAssocID="{6C411EFF-8024-4527-8B29-D4259C501A2A}" presName="hierChild4" presStyleCnt="0"/>
      <dgm:spPr/>
      <dgm:t>
        <a:bodyPr/>
        <a:lstStyle/>
        <a:p>
          <a:endParaRPr lang="ru-RU"/>
        </a:p>
      </dgm:t>
    </dgm:pt>
    <dgm:pt modelId="{1A95FDD5-75A0-442E-B83D-6BDCDEC3A939}" type="pres">
      <dgm:prSet presAssocID="{534DF981-359C-4B16-996F-36F11BE3A340}" presName="Name17" presStyleLbl="parChTrans1D3" presStyleIdx="2" presStyleCnt="13"/>
      <dgm:spPr/>
      <dgm:t>
        <a:bodyPr/>
        <a:lstStyle/>
        <a:p>
          <a:endParaRPr lang="ru-RU"/>
        </a:p>
      </dgm:t>
    </dgm:pt>
    <dgm:pt modelId="{D8DF9736-3F20-4B64-856C-EF33A920C85E}" type="pres">
      <dgm:prSet presAssocID="{442C89C7-EAA4-429C-9728-24935E8D2FC2}" presName="hierRoot3" presStyleCnt="0"/>
      <dgm:spPr/>
      <dgm:t>
        <a:bodyPr/>
        <a:lstStyle/>
        <a:p>
          <a:endParaRPr lang="ru-RU"/>
        </a:p>
      </dgm:t>
    </dgm:pt>
    <dgm:pt modelId="{4E9119D3-1C91-4F0B-BA85-1F99DED204CB}" type="pres">
      <dgm:prSet presAssocID="{442C89C7-EAA4-429C-9728-24935E8D2FC2}" presName="composite3" presStyleCnt="0"/>
      <dgm:spPr/>
      <dgm:t>
        <a:bodyPr/>
        <a:lstStyle/>
        <a:p>
          <a:endParaRPr lang="ru-RU"/>
        </a:p>
      </dgm:t>
    </dgm:pt>
    <dgm:pt modelId="{D4F49CC0-EBA7-4E10-A4FC-FAAFF3F562AF}" type="pres">
      <dgm:prSet presAssocID="{442C89C7-EAA4-429C-9728-24935E8D2FC2}" presName="background3" presStyleLbl="node3" presStyleIdx="2" presStyleCnt="13"/>
      <dgm:spPr/>
      <dgm:t>
        <a:bodyPr/>
        <a:lstStyle/>
        <a:p>
          <a:endParaRPr lang="ru-RU"/>
        </a:p>
      </dgm:t>
    </dgm:pt>
    <dgm:pt modelId="{9A3FF3E6-BB6D-4C32-9904-66A2FEF17DFF}" type="pres">
      <dgm:prSet presAssocID="{442C89C7-EAA4-429C-9728-24935E8D2FC2}" presName="text3" presStyleLbl="fgAcc3" presStyleIdx="2" presStyleCnt="13" custScaleX="143449" custScaleY="644536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B4D7A8E9-C217-4B20-ABD0-9FDC9E3021BC}" type="pres">
      <dgm:prSet presAssocID="{442C89C7-EAA4-429C-9728-24935E8D2FC2}" presName="hierChild4" presStyleCnt="0"/>
      <dgm:spPr/>
      <dgm:t>
        <a:bodyPr/>
        <a:lstStyle/>
        <a:p>
          <a:endParaRPr lang="ru-RU"/>
        </a:p>
      </dgm:t>
    </dgm:pt>
    <dgm:pt modelId="{FE9CDBDA-BD95-4D68-B774-8FB8DD24BA11}" type="pres">
      <dgm:prSet presAssocID="{5504CA35-461D-4250-AA55-78BBDCA903C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1BC6E3D-ACA4-4D52-88B0-398BF2574796}" type="pres">
      <dgm:prSet presAssocID="{89452C88-1575-449E-91D7-148704667EC4}" presName="hierRoot2" presStyleCnt="0"/>
      <dgm:spPr/>
      <dgm:t>
        <a:bodyPr/>
        <a:lstStyle/>
        <a:p>
          <a:endParaRPr lang="ru-RU"/>
        </a:p>
      </dgm:t>
    </dgm:pt>
    <dgm:pt modelId="{E3D2EC99-8FCF-4046-A284-2EB880DE11EE}" type="pres">
      <dgm:prSet presAssocID="{89452C88-1575-449E-91D7-148704667EC4}" presName="composite2" presStyleCnt="0"/>
      <dgm:spPr/>
      <dgm:t>
        <a:bodyPr/>
        <a:lstStyle/>
        <a:p>
          <a:endParaRPr lang="ru-RU"/>
        </a:p>
      </dgm:t>
    </dgm:pt>
    <dgm:pt modelId="{5457035B-8138-484E-9ED4-863F16FCEE7E}" type="pres">
      <dgm:prSet presAssocID="{89452C88-1575-449E-91D7-148704667EC4}" presName="background2" presStyleLbl="node2" presStyleIdx="1" presStyleCnt="2"/>
      <dgm:spPr/>
      <dgm:t>
        <a:bodyPr/>
        <a:lstStyle/>
        <a:p>
          <a:endParaRPr lang="ru-RU"/>
        </a:p>
      </dgm:t>
    </dgm:pt>
    <dgm:pt modelId="{17FD6269-585C-4A08-82D1-C9A0F7194076}" type="pres">
      <dgm:prSet presAssocID="{89452C88-1575-449E-91D7-148704667EC4}" presName="text2" presStyleLbl="fgAcc2" presStyleIdx="1" presStyleCnt="2" custAng="0" custScaleX="257393" custScaleY="348156" custLinFactX="29873" custLinFactY="-100000" custLinFactNeighborX="100000" custLinFactNeighborY="-130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BEB63-E10F-45EE-98BB-2DB3E7059CEE}" type="pres">
      <dgm:prSet presAssocID="{89452C88-1575-449E-91D7-148704667EC4}" presName="hierChild3" presStyleCnt="0"/>
      <dgm:spPr/>
      <dgm:t>
        <a:bodyPr/>
        <a:lstStyle/>
        <a:p>
          <a:endParaRPr lang="ru-RU"/>
        </a:p>
      </dgm:t>
    </dgm:pt>
    <dgm:pt modelId="{4C5AE178-54C4-4878-9AE8-62836557C018}" type="pres">
      <dgm:prSet presAssocID="{264BF2B6-ED10-4EC6-9455-8B20CDBE2298}" presName="Name17" presStyleLbl="parChTrans1D3" presStyleIdx="3" presStyleCnt="13"/>
      <dgm:spPr/>
      <dgm:t>
        <a:bodyPr/>
        <a:lstStyle/>
        <a:p>
          <a:endParaRPr lang="ru-RU"/>
        </a:p>
      </dgm:t>
    </dgm:pt>
    <dgm:pt modelId="{3B2396EE-7AF3-4E4B-8771-0A798159729B}" type="pres">
      <dgm:prSet presAssocID="{08CF19B5-ABA0-4157-BF82-68A2CFE167AD}" presName="hierRoot3" presStyleCnt="0"/>
      <dgm:spPr/>
    </dgm:pt>
    <dgm:pt modelId="{884EB233-87CD-4985-8620-E91969BDEE01}" type="pres">
      <dgm:prSet presAssocID="{08CF19B5-ABA0-4157-BF82-68A2CFE167AD}" presName="composite3" presStyleCnt="0"/>
      <dgm:spPr/>
    </dgm:pt>
    <dgm:pt modelId="{1D226A14-EC95-4BA3-9760-10D2AD936193}" type="pres">
      <dgm:prSet presAssocID="{08CF19B5-ABA0-4157-BF82-68A2CFE167AD}" presName="background3" presStyleLbl="node3" presStyleIdx="3" presStyleCnt="13"/>
      <dgm:spPr/>
    </dgm:pt>
    <dgm:pt modelId="{B84C723B-A06D-4A3F-9BDA-326F6E5A74EE}" type="pres">
      <dgm:prSet presAssocID="{08CF19B5-ABA0-4157-BF82-68A2CFE167AD}" presName="text3" presStyleLbl="fgAcc3" presStyleIdx="3" presStyleCnt="13" custScaleX="111053" custScaleY="438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419B5-B105-4F8E-B6D3-BE2204DAC810}" type="pres">
      <dgm:prSet presAssocID="{08CF19B5-ABA0-4157-BF82-68A2CFE167AD}" presName="hierChild4" presStyleCnt="0"/>
      <dgm:spPr/>
    </dgm:pt>
    <dgm:pt modelId="{A0F56557-B1CA-46B6-90EE-6702C2D10B38}" type="pres">
      <dgm:prSet presAssocID="{6F5243EC-D42E-4C5D-A807-F9D57E137370}" presName="Name17" presStyleLbl="parChTrans1D3" presStyleIdx="4" presStyleCnt="13"/>
      <dgm:spPr/>
      <dgm:t>
        <a:bodyPr/>
        <a:lstStyle/>
        <a:p>
          <a:endParaRPr lang="ru-RU"/>
        </a:p>
      </dgm:t>
    </dgm:pt>
    <dgm:pt modelId="{2931F745-7DB0-462D-B219-895313FA47EB}" type="pres">
      <dgm:prSet presAssocID="{05506C72-C60F-413B-8D95-9CAD0D792B80}" presName="hierRoot3" presStyleCnt="0"/>
      <dgm:spPr/>
    </dgm:pt>
    <dgm:pt modelId="{3F4D583D-CCD0-43D2-B719-A43CBD55EC21}" type="pres">
      <dgm:prSet presAssocID="{05506C72-C60F-413B-8D95-9CAD0D792B80}" presName="composite3" presStyleCnt="0"/>
      <dgm:spPr/>
    </dgm:pt>
    <dgm:pt modelId="{3521CA36-31AA-49ED-8681-A4D63ED64D9C}" type="pres">
      <dgm:prSet presAssocID="{05506C72-C60F-413B-8D95-9CAD0D792B80}" presName="background3" presStyleLbl="node3" presStyleIdx="4" presStyleCnt="13"/>
      <dgm:spPr/>
    </dgm:pt>
    <dgm:pt modelId="{F9532FB1-A35E-4C73-9C6F-3E31A5E28194}" type="pres">
      <dgm:prSet presAssocID="{05506C72-C60F-413B-8D95-9CAD0D792B80}" presName="text3" presStyleLbl="fgAcc3" presStyleIdx="4" presStyleCnt="13" custScaleY="480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0C160C-9473-4357-8176-DB92E2AA966F}" type="pres">
      <dgm:prSet presAssocID="{05506C72-C60F-413B-8D95-9CAD0D792B80}" presName="hierChild4" presStyleCnt="0"/>
      <dgm:spPr/>
    </dgm:pt>
    <dgm:pt modelId="{7DFCE195-2117-4626-9BA3-9834774083F3}" type="pres">
      <dgm:prSet presAssocID="{A2EE9703-13E0-484B-9034-36EFE12F0D04}" presName="Name17" presStyleLbl="parChTrans1D3" presStyleIdx="5" presStyleCnt="13"/>
      <dgm:spPr/>
      <dgm:t>
        <a:bodyPr/>
        <a:lstStyle/>
        <a:p>
          <a:endParaRPr lang="ru-RU"/>
        </a:p>
      </dgm:t>
    </dgm:pt>
    <dgm:pt modelId="{8048BC3B-88C6-4B29-8D61-9DC86D23A0E4}" type="pres">
      <dgm:prSet presAssocID="{7AF9B75D-3CA0-4FF7-89DF-ACA6D3087650}" presName="hierRoot3" presStyleCnt="0"/>
      <dgm:spPr/>
    </dgm:pt>
    <dgm:pt modelId="{DE45057C-7CEC-49A2-81E7-ECF185B1ED1D}" type="pres">
      <dgm:prSet presAssocID="{7AF9B75D-3CA0-4FF7-89DF-ACA6D3087650}" presName="composite3" presStyleCnt="0"/>
      <dgm:spPr/>
    </dgm:pt>
    <dgm:pt modelId="{34715038-C6BB-41B3-82C5-86032F56AECD}" type="pres">
      <dgm:prSet presAssocID="{7AF9B75D-3CA0-4FF7-89DF-ACA6D3087650}" presName="background3" presStyleLbl="node3" presStyleIdx="5" presStyleCnt="13"/>
      <dgm:spPr/>
    </dgm:pt>
    <dgm:pt modelId="{6E299E9A-3B4F-4D17-A661-59E4A225EFD8}" type="pres">
      <dgm:prSet presAssocID="{7AF9B75D-3CA0-4FF7-89DF-ACA6D3087650}" presName="text3" presStyleLbl="fgAcc3" presStyleIdx="5" presStyleCnt="13" custScaleY="454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2933CC-8907-40CB-958E-F04741F4827C}" type="pres">
      <dgm:prSet presAssocID="{7AF9B75D-3CA0-4FF7-89DF-ACA6D3087650}" presName="hierChild4" presStyleCnt="0"/>
      <dgm:spPr/>
    </dgm:pt>
    <dgm:pt modelId="{B2627B15-5186-4D83-BB8F-AA8521A29703}" type="pres">
      <dgm:prSet presAssocID="{02515A63-612E-4BEC-B838-2F1BFCD76B3F}" presName="Name17" presStyleLbl="parChTrans1D3" presStyleIdx="6" presStyleCnt="13"/>
      <dgm:spPr/>
      <dgm:t>
        <a:bodyPr/>
        <a:lstStyle/>
        <a:p>
          <a:endParaRPr lang="ru-RU"/>
        </a:p>
      </dgm:t>
    </dgm:pt>
    <dgm:pt modelId="{EA147610-C2A1-488D-AB00-F129D61BA178}" type="pres">
      <dgm:prSet presAssocID="{909F9347-2B0C-4E95-A632-A4B55D765797}" presName="hierRoot3" presStyleCnt="0"/>
      <dgm:spPr/>
    </dgm:pt>
    <dgm:pt modelId="{69DA51DE-E948-402C-A822-9C6140318F8B}" type="pres">
      <dgm:prSet presAssocID="{909F9347-2B0C-4E95-A632-A4B55D765797}" presName="composite3" presStyleCnt="0"/>
      <dgm:spPr/>
    </dgm:pt>
    <dgm:pt modelId="{FEA23212-9D2F-4F4C-9E25-35367E95A47B}" type="pres">
      <dgm:prSet presAssocID="{909F9347-2B0C-4E95-A632-A4B55D765797}" presName="background3" presStyleLbl="node3" presStyleIdx="6" presStyleCnt="13"/>
      <dgm:spPr/>
    </dgm:pt>
    <dgm:pt modelId="{830A9D8C-37BC-420D-ADE3-4226FB173C1B}" type="pres">
      <dgm:prSet presAssocID="{909F9347-2B0C-4E95-A632-A4B55D765797}" presName="text3" presStyleLbl="fgAcc3" presStyleIdx="6" presStyleCnt="13" custScaleY="493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699AE-F693-4BDF-8C0D-D7C4211E18CA}" type="pres">
      <dgm:prSet presAssocID="{909F9347-2B0C-4E95-A632-A4B55D765797}" presName="hierChild4" presStyleCnt="0"/>
      <dgm:spPr/>
    </dgm:pt>
    <dgm:pt modelId="{110C7709-844B-4205-817C-6B183243BB1B}" type="pres">
      <dgm:prSet presAssocID="{B8D28189-EBA1-49A0-A6DD-3A8951EB50EE}" presName="Name17" presStyleLbl="parChTrans1D3" presStyleIdx="7" presStyleCnt="13"/>
      <dgm:spPr/>
      <dgm:t>
        <a:bodyPr/>
        <a:lstStyle/>
        <a:p>
          <a:endParaRPr lang="ru-RU"/>
        </a:p>
      </dgm:t>
    </dgm:pt>
    <dgm:pt modelId="{5029EF15-C6CC-455D-9C34-5186B5B901D0}" type="pres">
      <dgm:prSet presAssocID="{4876070B-0BAF-4DF8-AFB4-E4A8B89CEBAF}" presName="hierRoot3" presStyleCnt="0"/>
      <dgm:spPr/>
      <dgm:t>
        <a:bodyPr/>
        <a:lstStyle/>
        <a:p>
          <a:endParaRPr lang="ru-RU"/>
        </a:p>
      </dgm:t>
    </dgm:pt>
    <dgm:pt modelId="{22E251AF-68FA-44C6-A9AE-8F4D2094E269}" type="pres">
      <dgm:prSet presAssocID="{4876070B-0BAF-4DF8-AFB4-E4A8B89CEBAF}" presName="composite3" presStyleCnt="0"/>
      <dgm:spPr/>
      <dgm:t>
        <a:bodyPr/>
        <a:lstStyle/>
        <a:p>
          <a:endParaRPr lang="ru-RU"/>
        </a:p>
      </dgm:t>
    </dgm:pt>
    <dgm:pt modelId="{656D842D-F00F-4AB1-AE99-84E393F4894E}" type="pres">
      <dgm:prSet presAssocID="{4876070B-0BAF-4DF8-AFB4-E4A8B89CEBAF}" presName="background3" presStyleLbl="node3" presStyleIdx="7" presStyleCnt="13"/>
      <dgm:spPr/>
      <dgm:t>
        <a:bodyPr/>
        <a:lstStyle/>
        <a:p>
          <a:endParaRPr lang="ru-RU"/>
        </a:p>
      </dgm:t>
    </dgm:pt>
    <dgm:pt modelId="{F106DCBA-0D7F-4A7B-9C8B-9FD1C575D10F}" type="pres">
      <dgm:prSet presAssocID="{4876070B-0BAF-4DF8-AFB4-E4A8B89CEBAF}" presName="text3" presStyleLbl="fgAcc3" presStyleIdx="7" presStyleCnt="13" custAng="0" custScaleX="129591" custScaleY="545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1C5C2-5310-4E90-8613-E2EE93110E3A}" type="pres">
      <dgm:prSet presAssocID="{4876070B-0BAF-4DF8-AFB4-E4A8B89CEBAF}" presName="hierChild4" presStyleCnt="0"/>
      <dgm:spPr/>
      <dgm:t>
        <a:bodyPr/>
        <a:lstStyle/>
        <a:p>
          <a:endParaRPr lang="ru-RU"/>
        </a:p>
      </dgm:t>
    </dgm:pt>
    <dgm:pt modelId="{85F6B6F4-4C56-41FA-8515-366C4E171D1A}" type="pres">
      <dgm:prSet presAssocID="{6731830B-CB1D-4510-A55E-57D5B5210BAC}" presName="Name17" presStyleLbl="parChTrans1D3" presStyleIdx="8" presStyleCnt="13"/>
      <dgm:spPr/>
      <dgm:t>
        <a:bodyPr/>
        <a:lstStyle/>
        <a:p>
          <a:endParaRPr lang="ru-RU"/>
        </a:p>
      </dgm:t>
    </dgm:pt>
    <dgm:pt modelId="{A194B63C-C4BF-47D8-8B05-81696784530D}" type="pres">
      <dgm:prSet presAssocID="{7738D627-47AB-404F-95C4-0951A96E14E3}" presName="hierRoot3" presStyleCnt="0"/>
      <dgm:spPr/>
    </dgm:pt>
    <dgm:pt modelId="{BE27EB0B-C323-4429-A788-126256B0EBE9}" type="pres">
      <dgm:prSet presAssocID="{7738D627-47AB-404F-95C4-0951A96E14E3}" presName="composite3" presStyleCnt="0"/>
      <dgm:spPr/>
    </dgm:pt>
    <dgm:pt modelId="{7E2F2A0C-C5C9-43BB-B2C2-80E06E6BDA5B}" type="pres">
      <dgm:prSet presAssocID="{7738D627-47AB-404F-95C4-0951A96E14E3}" presName="background3" presStyleLbl="node3" presStyleIdx="8" presStyleCnt="13"/>
      <dgm:spPr/>
    </dgm:pt>
    <dgm:pt modelId="{0C6BB6F2-A499-4950-9A92-598DC327FAFE}" type="pres">
      <dgm:prSet presAssocID="{7738D627-47AB-404F-95C4-0951A96E14E3}" presName="text3" presStyleLbl="fgAcc3" presStyleIdx="8" presStyleCnt="13" custScaleY="348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CB0BAF-EA2A-4E8C-A82A-56A2E15D2608}" type="pres">
      <dgm:prSet presAssocID="{7738D627-47AB-404F-95C4-0951A96E14E3}" presName="hierChild4" presStyleCnt="0"/>
      <dgm:spPr/>
    </dgm:pt>
    <dgm:pt modelId="{A46118A9-AFFF-4471-A7F2-7D3EA239F066}" type="pres">
      <dgm:prSet presAssocID="{9F8DC8EF-B461-4EDB-AF4A-8D2FF19FE59F}" presName="Name17" presStyleLbl="parChTrans1D3" presStyleIdx="9" presStyleCnt="13"/>
      <dgm:spPr/>
      <dgm:t>
        <a:bodyPr/>
        <a:lstStyle/>
        <a:p>
          <a:endParaRPr lang="ru-RU"/>
        </a:p>
      </dgm:t>
    </dgm:pt>
    <dgm:pt modelId="{8F33B61C-055B-40EC-AA70-75EDA7955F59}" type="pres">
      <dgm:prSet presAssocID="{36DCCFA1-2CA1-4DA0-894E-C0DF623DB3C2}" presName="hierRoot3" presStyleCnt="0"/>
      <dgm:spPr/>
    </dgm:pt>
    <dgm:pt modelId="{D7197FA2-0D57-4C52-975D-9FF57820B4CF}" type="pres">
      <dgm:prSet presAssocID="{36DCCFA1-2CA1-4DA0-894E-C0DF623DB3C2}" presName="composite3" presStyleCnt="0"/>
      <dgm:spPr/>
    </dgm:pt>
    <dgm:pt modelId="{4DD552DB-5102-4035-A28F-CE104048692A}" type="pres">
      <dgm:prSet presAssocID="{36DCCFA1-2CA1-4DA0-894E-C0DF623DB3C2}" presName="background3" presStyleLbl="node3" presStyleIdx="9" presStyleCnt="13"/>
      <dgm:spPr/>
    </dgm:pt>
    <dgm:pt modelId="{1AFE791C-733F-4F33-9B3F-C5D72E2C31A5}" type="pres">
      <dgm:prSet presAssocID="{36DCCFA1-2CA1-4DA0-894E-C0DF623DB3C2}" presName="text3" presStyleLbl="fgAcc3" presStyleIdx="9" presStyleCnt="13" custScaleY="3894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3E9FE2-B555-41B7-BB75-E537A5FEE4FA}" type="pres">
      <dgm:prSet presAssocID="{36DCCFA1-2CA1-4DA0-894E-C0DF623DB3C2}" presName="hierChild4" presStyleCnt="0"/>
      <dgm:spPr/>
    </dgm:pt>
    <dgm:pt modelId="{2C1D788F-D5CB-4349-8FD9-67D9D315F08E}" type="pres">
      <dgm:prSet presAssocID="{A58B402B-F792-4C02-BBF7-DF951CC4AC11}" presName="Name17" presStyleLbl="parChTrans1D3" presStyleIdx="10" presStyleCnt="13"/>
      <dgm:spPr/>
      <dgm:t>
        <a:bodyPr/>
        <a:lstStyle/>
        <a:p>
          <a:endParaRPr lang="ru-RU"/>
        </a:p>
      </dgm:t>
    </dgm:pt>
    <dgm:pt modelId="{B9E1B8C1-7770-4410-B8BE-F2271C182749}" type="pres">
      <dgm:prSet presAssocID="{0AAB4DD0-03E7-48EB-B18D-B0CB899D43DB}" presName="hierRoot3" presStyleCnt="0"/>
      <dgm:spPr/>
    </dgm:pt>
    <dgm:pt modelId="{C3488575-D270-4BB6-8673-E1129E835777}" type="pres">
      <dgm:prSet presAssocID="{0AAB4DD0-03E7-48EB-B18D-B0CB899D43DB}" presName="composite3" presStyleCnt="0"/>
      <dgm:spPr/>
    </dgm:pt>
    <dgm:pt modelId="{90B4EF73-57D8-48A2-8618-0F54953BD040}" type="pres">
      <dgm:prSet presAssocID="{0AAB4DD0-03E7-48EB-B18D-B0CB899D43DB}" presName="background3" presStyleLbl="node3" presStyleIdx="10" presStyleCnt="13"/>
      <dgm:spPr/>
    </dgm:pt>
    <dgm:pt modelId="{1D5F7DCD-C2D7-4F2C-B0D6-DC0C9A5C1357}" type="pres">
      <dgm:prSet presAssocID="{0AAB4DD0-03E7-48EB-B18D-B0CB899D43DB}" presName="text3" presStyleLbl="fgAcc3" presStyleIdx="10" presStyleCnt="13" custScaleY="350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70C9E4-3BB7-4212-91F1-0090EBE17E36}" type="pres">
      <dgm:prSet presAssocID="{0AAB4DD0-03E7-48EB-B18D-B0CB899D43DB}" presName="hierChild4" presStyleCnt="0"/>
      <dgm:spPr/>
    </dgm:pt>
    <dgm:pt modelId="{6F6EF6DD-DD2F-426B-A9AB-30071CF707CD}" type="pres">
      <dgm:prSet presAssocID="{ADE87539-6109-4D81-833C-066588F02E38}" presName="Name17" presStyleLbl="parChTrans1D3" presStyleIdx="11" presStyleCnt="13"/>
      <dgm:spPr/>
      <dgm:t>
        <a:bodyPr/>
        <a:lstStyle/>
        <a:p>
          <a:endParaRPr lang="ru-RU"/>
        </a:p>
      </dgm:t>
    </dgm:pt>
    <dgm:pt modelId="{A7E1FED3-CEB4-4097-B395-5088CD6EC227}" type="pres">
      <dgm:prSet presAssocID="{576442B5-A6F8-4CD1-BBD0-08F97330C934}" presName="hierRoot3" presStyleCnt="0"/>
      <dgm:spPr/>
      <dgm:t>
        <a:bodyPr/>
        <a:lstStyle/>
        <a:p>
          <a:endParaRPr lang="ru-RU"/>
        </a:p>
      </dgm:t>
    </dgm:pt>
    <dgm:pt modelId="{7F91B908-9E66-4043-8DB4-C3472C0B657C}" type="pres">
      <dgm:prSet presAssocID="{576442B5-A6F8-4CD1-BBD0-08F97330C934}" presName="composite3" presStyleCnt="0"/>
      <dgm:spPr/>
      <dgm:t>
        <a:bodyPr/>
        <a:lstStyle/>
        <a:p>
          <a:endParaRPr lang="ru-RU"/>
        </a:p>
      </dgm:t>
    </dgm:pt>
    <dgm:pt modelId="{8E19C10C-61D0-47F0-A8D7-DFE8CA7D9D6C}" type="pres">
      <dgm:prSet presAssocID="{576442B5-A6F8-4CD1-BBD0-08F97330C934}" presName="background3" presStyleLbl="node3" presStyleIdx="11" presStyleCnt="13"/>
      <dgm:spPr/>
      <dgm:t>
        <a:bodyPr/>
        <a:lstStyle/>
        <a:p>
          <a:endParaRPr lang="ru-RU"/>
        </a:p>
      </dgm:t>
    </dgm:pt>
    <dgm:pt modelId="{F34CE26F-D631-4685-AEB8-ADB0521C7003}" type="pres">
      <dgm:prSet presAssocID="{576442B5-A6F8-4CD1-BBD0-08F97330C934}" presName="text3" presStyleLbl="fgAcc3" presStyleIdx="11" presStyleCnt="13" custAng="0" custScaleX="128861" custScaleY="425032" custLinFactNeighborX="-286" custLinFactNeighborY="406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C9E24-31FE-4596-994D-117473D08A3B}" type="pres">
      <dgm:prSet presAssocID="{576442B5-A6F8-4CD1-BBD0-08F97330C934}" presName="hierChild4" presStyleCnt="0"/>
      <dgm:spPr/>
      <dgm:t>
        <a:bodyPr/>
        <a:lstStyle/>
        <a:p>
          <a:endParaRPr lang="ru-RU"/>
        </a:p>
      </dgm:t>
    </dgm:pt>
    <dgm:pt modelId="{0AA98442-C088-4825-8F3F-00048858FE98}" type="pres">
      <dgm:prSet presAssocID="{BAA56CF1-9140-4ECC-B379-60D26588FB4D}" presName="Name17" presStyleLbl="parChTrans1D3" presStyleIdx="12" presStyleCnt="13"/>
      <dgm:spPr/>
      <dgm:t>
        <a:bodyPr/>
        <a:lstStyle/>
        <a:p>
          <a:endParaRPr lang="ru-RU"/>
        </a:p>
      </dgm:t>
    </dgm:pt>
    <dgm:pt modelId="{0F408E1E-F156-4F9E-BF5A-25A9D605E3F4}" type="pres">
      <dgm:prSet presAssocID="{7ECB7898-2295-4C39-8EBA-CA9E90FB0EC8}" presName="hierRoot3" presStyleCnt="0"/>
      <dgm:spPr/>
      <dgm:t>
        <a:bodyPr/>
        <a:lstStyle/>
        <a:p>
          <a:endParaRPr lang="ru-RU"/>
        </a:p>
      </dgm:t>
    </dgm:pt>
    <dgm:pt modelId="{69425112-15B7-4E79-9AA5-A1EAE74BF083}" type="pres">
      <dgm:prSet presAssocID="{7ECB7898-2295-4C39-8EBA-CA9E90FB0EC8}" presName="composite3" presStyleCnt="0"/>
      <dgm:spPr/>
      <dgm:t>
        <a:bodyPr/>
        <a:lstStyle/>
        <a:p>
          <a:endParaRPr lang="ru-RU"/>
        </a:p>
      </dgm:t>
    </dgm:pt>
    <dgm:pt modelId="{9ADA1AD1-1DDC-462B-B99D-C29B9DE638B9}" type="pres">
      <dgm:prSet presAssocID="{7ECB7898-2295-4C39-8EBA-CA9E90FB0EC8}" presName="background3" presStyleLbl="node3" presStyleIdx="12" presStyleCnt="13"/>
      <dgm:spPr/>
      <dgm:t>
        <a:bodyPr/>
        <a:lstStyle/>
        <a:p>
          <a:endParaRPr lang="ru-RU"/>
        </a:p>
      </dgm:t>
    </dgm:pt>
    <dgm:pt modelId="{A0A3687A-5136-403A-B45A-8B1FF54A02AE}" type="pres">
      <dgm:prSet presAssocID="{7ECB7898-2295-4C39-8EBA-CA9E90FB0EC8}" presName="text3" presStyleLbl="fgAcc3" presStyleIdx="12" presStyleCnt="13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34BE-7A95-4452-87B3-708FAC3537F1}" type="pres">
      <dgm:prSet presAssocID="{7ECB7898-2295-4C39-8EBA-CA9E90FB0EC8}" presName="hierChild4" presStyleCnt="0"/>
      <dgm:spPr/>
      <dgm:t>
        <a:bodyPr/>
        <a:lstStyle/>
        <a:p>
          <a:endParaRPr lang="ru-RU"/>
        </a:p>
      </dgm:t>
    </dgm:pt>
  </dgm:ptLst>
  <dgm:cxnLst>
    <dgm:cxn modelId="{8238C0D7-92D7-4B5C-8C15-32902F576781}" type="presOf" srcId="{264BF2B6-ED10-4EC6-9455-8B20CDBE2298}" destId="{4C5AE178-54C4-4878-9AE8-62836557C018}" srcOrd="0" destOrd="0" presId="urn:microsoft.com/office/officeart/2005/8/layout/hierarchy1"/>
    <dgm:cxn modelId="{0F58715D-9E27-4A6D-8C0D-C6A16B79EEDE}" srcId="{89452C88-1575-449E-91D7-148704667EC4}" destId="{576442B5-A6F8-4CD1-BBD0-08F97330C934}" srcOrd="8" destOrd="0" parTransId="{ADE87539-6109-4D81-833C-066588F02E38}" sibTransId="{B4E65600-F365-4AFE-B852-79E45308C860}"/>
    <dgm:cxn modelId="{DA164BB9-C7B0-4F6A-A35F-828389AF865D}" srcId="{89452C88-1575-449E-91D7-148704667EC4}" destId="{7AF9B75D-3CA0-4FF7-89DF-ACA6D3087650}" srcOrd="2" destOrd="0" parTransId="{A2EE9703-13E0-484B-9034-36EFE12F0D04}" sibTransId="{6EEFA227-BFAB-4859-A600-2A6083B6EE30}"/>
    <dgm:cxn modelId="{66F947DC-4586-4DAF-8360-D153A7179B64}" srcId="{89452C88-1575-449E-91D7-148704667EC4}" destId="{05506C72-C60F-413B-8D95-9CAD0D792B80}" srcOrd="1" destOrd="0" parTransId="{6F5243EC-D42E-4C5D-A807-F9D57E137370}" sibTransId="{335D21DB-7A03-4F41-96C0-50088E493452}"/>
    <dgm:cxn modelId="{38D3ABB2-D486-48B8-A98D-1F9C1F06DEC1}" srcId="{89452C88-1575-449E-91D7-148704667EC4}" destId="{08CF19B5-ABA0-4157-BF82-68A2CFE167AD}" srcOrd="0" destOrd="0" parTransId="{264BF2B6-ED10-4EC6-9455-8B20CDBE2298}" sibTransId="{F537BBA5-2467-4719-8C0B-0ADD1041D107}"/>
    <dgm:cxn modelId="{65E24236-F4E2-416E-BAA2-EA131A3CA48B}" type="presOf" srcId="{93CA9B26-04F9-4B30-A0D4-22E932213B23}" destId="{FFCE93E2-5FDF-4328-AFE8-01449A7535FF}" srcOrd="0" destOrd="0" presId="urn:microsoft.com/office/officeart/2005/8/layout/hierarchy1"/>
    <dgm:cxn modelId="{F968E35E-8C4B-4DD0-BE9A-1B19B56B2F2F}" type="presOf" srcId="{08CF19B5-ABA0-4157-BF82-68A2CFE167AD}" destId="{B84C723B-A06D-4A3F-9BDA-326F6E5A74EE}" srcOrd="0" destOrd="0" presId="urn:microsoft.com/office/officeart/2005/8/layout/hierarchy1"/>
    <dgm:cxn modelId="{F7C494E7-5B85-4011-8FD0-390E5A54CB78}" type="presOf" srcId="{02515A63-612E-4BEC-B838-2F1BFCD76B3F}" destId="{B2627B15-5186-4D83-BB8F-AA8521A29703}" srcOrd="0" destOrd="0" presId="urn:microsoft.com/office/officeart/2005/8/layout/hierarchy1"/>
    <dgm:cxn modelId="{3DC1F7DE-A116-41F1-B634-4A095C2E818E}" srcId="{89452C88-1575-449E-91D7-148704667EC4}" destId="{7ECB7898-2295-4C39-8EBA-CA9E90FB0EC8}" srcOrd="9" destOrd="0" parTransId="{BAA56CF1-9140-4ECC-B379-60D26588FB4D}" sibTransId="{7F66AB5B-6B98-40B0-ADF6-6F36D91A8480}"/>
    <dgm:cxn modelId="{F847600E-CF1E-4C1A-A449-37B66B87C6D4}" type="presOf" srcId="{5224D787-AA73-4BD9-A8B9-E633998C26CF}" destId="{BF411E36-0EA9-419F-8A1E-35E68120A465}" srcOrd="0" destOrd="0" presId="urn:microsoft.com/office/officeart/2005/8/layout/hierarchy1"/>
    <dgm:cxn modelId="{71F027F6-2C92-4D93-8068-A822EC833E90}" type="presOf" srcId="{FA72CB83-943E-47A5-9217-888551726E03}" destId="{5497BDDC-2C06-4F2F-80AC-C83924836A6A}" srcOrd="0" destOrd="0" presId="urn:microsoft.com/office/officeart/2005/8/layout/hierarchy1"/>
    <dgm:cxn modelId="{F6C0A9F1-AD66-4C33-BFA2-E7CE8AC77755}" type="presOf" srcId="{A2EE9703-13E0-484B-9034-36EFE12F0D04}" destId="{7DFCE195-2117-4626-9BA3-9834774083F3}" srcOrd="0" destOrd="0" presId="urn:microsoft.com/office/officeart/2005/8/layout/hierarchy1"/>
    <dgm:cxn modelId="{324F0FFE-9BF0-407B-882E-9D2B1BEBCEEC}" type="presOf" srcId="{6731830B-CB1D-4510-A55E-57D5B5210BAC}" destId="{85F6B6F4-4C56-41FA-8515-366C4E171D1A}" srcOrd="0" destOrd="0" presId="urn:microsoft.com/office/officeart/2005/8/layout/hierarchy1"/>
    <dgm:cxn modelId="{EB46227B-0090-4141-873A-C9AA2688EEA0}" type="presOf" srcId="{0AAB4DD0-03E7-48EB-B18D-B0CB899D43DB}" destId="{1D5F7DCD-C2D7-4F2C-B0D6-DC0C9A5C1357}" srcOrd="0" destOrd="0" presId="urn:microsoft.com/office/officeart/2005/8/layout/hierarchy1"/>
    <dgm:cxn modelId="{73071F01-8933-45B4-9B98-B13F9125D7C7}" type="presOf" srcId="{909F9347-2B0C-4E95-A632-A4B55D765797}" destId="{830A9D8C-37BC-420D-ADE3-4226FB173C1B}" srcOrd="0" destOrd="0" presId="urn:microsoft.com/office/officeart/2005/8/layout/hierarchy1"/>
    <dgm:cxn modelId="{111EE76B-7871-480E-A5E4-FC6532506E95}" type="presOf" srcId="{4876070B-0BAF-4DF8-AFB4-E4A8B89CEBAF}" destId="{F106DCBA-0D7F-4A7B-9C8B-9FD1C575D10F}" srcOrd="0" destOrd="0" presId="urn:microsoft.com/office/officeart/2005/8/layout/hierarchy1"/>
    <dgm:cxn modelId="{438C7100-D7D6-456E-B896-4C16AAB92E06}" type="presOf" srcId="{2F98880C-FA6F-435D-8CF1-56AF5D50701E}" destId="{F306DE4D-9834-409D-866A-753583FA4A0D}" srcOrd="0" destOrd="0" presId="urn:microsoft.com/office/officeart/2005/8/layout/hierarchy1"/>
    <dgm:cxn modelId="{70D7E21E-934C-4467-8CC2-6BE185847800}" srcId="{89452C88-1575-449E-91D7-148704667EC4}" destId="{909F9347-2B0C-4E95-A632-A4B55D765797}" srcOrd="3" destOrd="0" parTransId="{02515A63-612E-4BEC-B838-2F1BFCD76B3F}" sibTransId="{DC140FCF-EEEB-40AE-B939-03C48083E4FD}"/>
    <dgm:cxn modelId="{BC6E3C7E-0680-46CE-B6C6-DCC8CCC97735}" type="presOf" srcId="{36DCCFA1-2CA1-4DA0-894E-C0DF623DB3C2}" destId="{1AFE791C-733F-4F33-9B3F-C5D72E2C31A5}" srcOrd="0" destOrd="0" presId="urn:microsoft.com/office/officeart/2005/8/layout/hierarchy1"/>
    <dgm:cxn modelId="{374DEF59-ED8C-4C21-BF7E-93BEA3905D29}" type="presOf" srcId="{4C095463-4921-4DB5-AC42-3B13AD33EEDA}" destId="{AFCF630F-6F25-4DF6-9873-D6F53AEBEFFA}" srcOrd="0" destOrd="0" presId="urn:microsoft.com/office/officeart/2005/8/layout/hierarchy1"/>
    <dgm:cxn modelId="{9A273991-1C39-4FE7-AEF0-17E5DA870777}" type="presOf" srcId="{C3A40217-C28B-4704-BCA5-0E84234C9864}" destId="{8E21B6B9-07BD-4F44-B5BF-063F77625874}" srcOrd="0" destOrd="0" presId="urn:microsoft.com/office/officeart/2005/8/layout/hierarchy1"/>
    <dgm:cxn modelId="{786A25C7-6B1F-4538-9FC0-1478BAC60227}" type="presOf" srcId="{5504CA35-461D-4250-AA55-78BBDCA903C5}" destId="{FE9CDBDA-BD95-4D68-B774-8FB8DD24BA11}" srcOrd="0" destOrd="0" presId="urn:microsoft.com/office/officeart/2005/8/layout/hierarchy1"/>
    <dgm:cxn modelId="{46531D55-E6F0-4B92-826B-C853D38DF08D}" type="presOf" srcId="{89452C88-1575-449E-91D7-148704667EC4}" destId="{17FD6269-585C-4A08-82D1-C9A0F7194076}" srcOrd="0" destOrd="0" presId="urn:microsoft.com/office/officeart/2005/8/layout/hierarchy1"/>
    <dgm:cxn modelId="{CECBCF6A-1CDA-46F9-A5A5-C368C7552CE3}" srcId="{2F98880C-FA6F-435D-8CF1-56AF5D50701E}" destId="{6C411EFF-8024-4527-8B29-D4259C501A2A}" srcOrd="1" destOrd="0" parTransId="{4C095463-4921-4DB5-AC42-3B13AD33EEDA}" sibTransId="{90C8E495-CAAC-42EF-BD99-1EF7259033DE}"/>
    <dgm:cxn modelId="{9964E586-02E8-491F-ACE7-10A4116BE511}" type="presOf" srcId="{A58B402B-F792-4C02-BBF7-DF951CC4AC11}" destId="{2C1D788F-D5CB-4349-8FD9-67D9D315F08E}" srcOrd="0" destOrd="0" presId="urn:microsoft.com/office/officeart/2005/8/layout/hierarchy1"/>
    <dgm:cxn modelId="{B19DD047-1CE9-417A-95C4-CBBA252499DB}" type="presOf" srcId="{ADE87539-6109-4D81-833C-066588F02E38}" destId="{6F6EF6DD-DD2F-426B-A9AB-30071CF707CD}" srcOrd="0" destOrd="0" presId="urn:microsoft.com/office/officeart/2005/8/layout/hierarchy1"/>
    <dgm:cxn modelId="{981C0259-98D4-4C17-9799-02DE42CD6B15}" type="presOf" srcId="{534DF981-359C-4B16-996F-36F11BE3A340}" destId="{1A95FDD5-75A0-442E-B83D-6BDCDEC3A939}" srcOrd="0" destOrd="0" presId="urn:microsoft.com/office/officeart/2005/8/layout/hierarchy1"/>
    <dgm:cxn modelId="{0A13935B-4D7D-45B0-AAC0-157EA13B483D}" type="presOf" srcId="{576442B5-A6F8-4CD1-BBD0-08F97330C934}" destId="{F34CE26F-D631-4685-AEB8-ADB0521C7003}" srcOrd="0" destOrd="0" presId="urn:microsoft.com/office/officeart/2005/8/layout/hierarchy1"/>
    <dgm:cxn modelId="{9A515A70-B626-4433-B050-4404AB4934AC}" srcId="{2F98880C-FA6F-435D-8CF1-56AF5D50701E}" destId="{5224D787-AA73-4BD9-A8B9-E633998C26CF}" srcOrd="0" destOrd="0" parTransId="{C3A40217-C28B-4704-BCA5-0E84234C9864}" sibTransId="{188C29A6-4F47-4729-8FD7-CD6C8810A4AF}"/>
    <dgm:cxn modelId="{5497716C-4FBE-40D8-8765-7CE9D1FC5786}" srcId="{89452C88-1575-449E-91D7-148704667EC4}" destId="{0AAB4DD0-03E7-48EB-B18D-B0CB899D43DB}" srcOrd="7" destOrd="0" parTransId="{A58B402B-F792-4C02-BBF7-DF951CC4AC11}" sibTransId="{9092E96B-5B5F-4E4F-AD2C-224CC5659D76}"/>
    <dgm:cxn modelId="{1AA95733-C480-476A-B598-F32A625D0764}" srcId="{89452C88-1575-449E-91D7-148704667EC4}" destId="{7738D627-47AB-404F-95C4-0951A96E14E3}" srcOrd="5" destOrd="0" parTransId="{6731830B-CB1D-4510-A55E-57D5B5210BAC}" sibTransId="{228CF892-6C80-4757-9417-53C7B353FDA9}"/>
    <dgm:cxn modelId="{D2070AE0-A6E4-4200-B6AF-F8817024DEA3}" type="presOf" srcId="{6F5243EC-D42E-4C5D-A807-F9D57E137370}" destId="{A0F56557-B1CA-46B6-90EE-6702C2D10B38}" srcOrd="0" destOrd="0" presId="urn:microsoft.com/office/officeart/2005/8/layout/hierarchy1"/>
    <dgm:cxn modelId="{645F5E6B-0E61-4A8D-AA14-678454D87322}" type="presOf" srcId="{7ECB7898-2295-4C39-8EBA-CA9E90FB0EC8}" destId="{A0A3687A-5136-403A-B45A-8B1FF54A02AE}" srcOrd="0" destOrd="0" presId="urn:microsoft.com/office/officeart/2005/8/layout/hierarchy1"/>
    <dgm:cxn modelId="{1AE541C8-8A67-4973-8231-4675EC14151A}" type="presOf" srcId="{05506C72-C60F-413B-8D95-9CAD0D792B80}" destId="{F9532FB1-A35E-4C73-9C6F-3E31A5E28194}" srcOrd="0" destOrd="0" presId="urn:microsoft.com/office/officeart/2005/8/layout/hierarchy1"/>
    <dgm:cxn modelId="{352DBE1C-56A6-42AE-9002-9420D2877FBE}" type="presOf" srcId="{6C411EFF-8024-4527-8B29-D4259C501A2A}" destId="{A2EA5162-7DA7-480B-8412-98224CA5B99D}" srcOrd="0" destOrd="0" presId="urn:microsoft.com/office/officeart/2005/8/layout/hierarchy1"/>
    <dgm:cxn modelId="{9444C39A-0ABF-4CC9-90A9-E42EA2F1CADE}" srcId="{89452C88-1575-449E-91D7-148704667EC4}" destId="{36DCCFA1-2CA1-4DA0-894E-C0DF623DB3C2}" srcOrd="6" destOrd="0" parTransId="{9F8DC8EF-B461-4EDB-AF4A-8D2FF19FE59F}" sibTransId="{25E02710-20CB-4CF2-9AA2-85BF12292E45}"/>
    <dgm:cxn modelId="{61F1992E-ABC5-49D9-9662-77DE7D40D37E}" type="presOf" srcId="{7AF9B75D-3CA0-4FF7-89DF-ACA6D3087650}" destId="{6E299E9A-3B4F-4D17-A661-59E4A225EFD8}" srcOrd="0" destOrd="0" presId="urn:microsoft.com/office/officeart/2005/8/layout/hierarchy1"/>
    <dgm:cxn modelId="{9204B346-ED5E-4477-A677-CB22A17A6DB9}" type="presOf" srcId="{9F8DC8EF-B461-4EDB-AF4A-8D2FF19FE59F}" destId="{A46118A9-AFFF-4471-A7F2-7D3EA239F066}" srcOrd="0" destOrd="0" presId="urn:microsoft.com/office/officeart/2005/8/layout/hierarchy1"/>
    <dgm:cxn modelId="{ACE32CED-1FA5-4CC5-829E-2001BACF9495}" type="presOf" srcId="{B8D28189-EBA1-49A0-A6DD-3A8951EB50EE}" destId="{110C7709-844B-4205-817C-6B183243BB1B}" srcOrd="0" destOrd="0" presId="urn:microsoft.com/office/officeart/2005/8/layout/hierarchy1"/>
    <dgm:cxn modelId="{43DD865D-8B37-481B-ADBE-1B09FC0E36C0}" type="presOf" srcId="{BAA56CF1-9140-4ECC-B379-60D26588FB4D}" destId="{0AA98442-C088-4825-8F3F-00048858FE98}" srcOrd="0" destOrd="0" presId="urn:microsoft.com/office/officeart/2005/8/layout/hierarchy1"/>
    <dgm:cxn modelId="{5105A8FD-EF48-4351-A89D-4CD727DB8878}" type="presOf" srcId="{442C89C7-EAA4-429C-9728-24935E8D2FC2}" destId="{9A3FF3E6-BB6D-4C32-9904-66A2FEF17DFF}" srcOrd="0" destOrd="0" presId="urn:microsoft.com/office/officeart/2005/8/layout/hierarchy1"/>
    <dgm:cxn modelId="{624D15A6-5839-447F-BD80-F28C31AB33A3}" srcId="{FA72CB83-943E-47A5-9217-888551726E03}" destId="{93CA9B26-04F9-4B30-A0D4-22E932213B23}" srcOrd="0" destOrd="0" parTransId="{096E8722-A953-47DE-99EB-49AB9CFB942D}" sibTransId="{9E6A5338-CA1B-4F14-B9D3-50B3B65984F6}"/>
    <dgm:cxn modelId="{AD9F870B-CC93-4141-83E8-A9C15FAD8162}" srcId="{93CA9B26-04F9-4B30-A0D4-22E932213B23}" destId="{89452C88-1575-449E-91D7-148704667EC4}" srcOrd="1" destOrd="0" parTransId="{5504CA35-461D-4250-AA55-78BBDCA903C5}" sibTransId="{FE0A62B0-F154-4536-9BCA-D4732AF9BB9E}"/>
    <dgm:cxn modelId="{789A1A9F-1E97-4066-9387-F8BD9196249B}" type="presOf" srcId="{7738D627-47AB-404F-95C4-0951A96E14E3}" destId="{0C6BB6F2-A499-4950-9A92-598DC327FAFE}" srcOrd="0" destOrd="0" presId="urn:microsoft.com/office/officeart/2005/8/layout/hierarchy1"/>
    <dgm:cxn modelId="{21ACE91B-F48E-488D-98F4-C6089E21690B}" srcId="{93CA9B26-04F9-4B30-A0D4-22E932213B23}" destId="{2F98880C-FA6F-435D-8CF1-56AF5D50701E}" srcOrd="0" destOrd="0" parTransId="{2C3E8F6A-1159-412D-8A76-410A52041DF0}" sibTransId="{E1B1DADE-2582-41A9-9BCB-2A4BABAD0BE0}"/>
    <dgm:cxn modelId="{1A5821E0-5EB5-49A2-8EA1-CEA7F4D52BE4}" type="presOf" srcId="{2C3E8F6A-1159-412D-8A76-410A52041DF0}" destId="{3B33EFD2-CFFC-4D27-9907-AABA00367F2F}" srcOrd="0" destOrd="0" presId="urn:microsoft.com/office/officeart/2005/8/layout/hierarchy1"/>
    <dgm:cxn modelId="{ACB86387-1EC2-4146-AB57-C4F2AC89EC1D}" srcId="{2F98880C-FA6F-435D-8CF1-56AF5D50701E}" destId="{442C89C7-EAA4-429C-9728-24935E8D2FC2}" srcOrd="2" destOrd="0" parTransId="{534DF981-359C-4B16-996F-36F11BE3A340}" sibTransId="{1CCA6FEE-09B6-4A4C-884D-B3DB49276210}"/>
    <dgm:cxn modelId="{7573B1DF-4E57-4983-9686-9996FEA8C149}" srcId="{89452C88-1575-449E-91D7-148704667EC4}" destId="{4876070B-0BAF-4DF8-AFB4-E4A8B89CEBAF}" srcOrd="4" destOrd="0" parTransId="{B8D28189-EBA1-49A0-A6DD-3A8951EB50EE}" sibTransId="{81FE7DCF-F456-40AE-B923-65BAACA092E1}"/>
    <dgm:cxn modelId="{566F3E35-E201-4823-A06C-F440E9616113}" type="presParOf" srcId="{5497BDDC-2C06-4F2F-80AC-C83924836A6A}" destId="{3FBDAADF-A5B2-489E-BF05-AC89B64CBACE}" srcOrd="0" destOrd="0" presId="urn:microsoft.com/office/officeart/2005/8/layout/hierarchy1"/>
    <dgm:cxn modelId="{65948F5B-90D1-45A0-B681-966EAA87B4C7}" type="presParOf" srcId="{3FBDAADF-A5B2-489E-BF05-AC89B64CBACE}" destId="{01047CD3-CA54-4D86-BEDD-C819D3865DB6}" srcOrd="0" destOrd="0" presId="urn:microsoft.com/office/officeart/2005/8/layout/hierarchy1"/>
    <dgm:cxn modelId="{79E186DE-45B5-406B-9C44-7A60B12892FF}" type="presParOf" srcId="{01047CD3-CA54-4D86-BEDD-C819D3865DB6}" destId="{554AFE59-A601-4875-85D3-C75573E6D1F3}" srcOrd="0" destOrd="0" presId="urn:microsoft.com/office/officeart/2005/8/layout/hierarchy1"/>
    <dgm:cxn modelId="{BF4AC471-0BB7-47F6-8AAE-8E1E856A3FA4}" type="presParOf" srcId="{01047CD3-CA54-4D86-BEDD-C819D3865DB6}" destId="{FFCE93E2-5FDF-4328-AFE8-01449A7535FF}" srcOrd="1" destOrd="0" presId="urn:microsoft.com/office/officeart/2005/8/layout/hierarchy1"/>
    <dgm:cxn modelId="{B7F7806F-82B3-4888-830D-3D5AEC26A953}" type="presParOf" srcId="{3FBDAADF-A5B2-489E-BF05-AC89B64CBACE}" destId="{F03C6268-6512-4061-9F54-0254414A7200}" srcOrd="1" destOrd="0" presId="urn:microsoft.com/office/officeart/2005/8/layout/hierarchy1"/>
    <dgm:cxn modelId="{40D2EC30-D28A-4ADC-BC3D-791B8B69A3E7}" type="presParOf" srcId="{F03C6268-6512-4061-9F54-0254414A7200}" destId="{3B33EFD2-CFFC-4D27-9907-AABA00367F2F}" srcOrd="0" destOrd="0" presId="urn:microsoft.com/office/officeart/2005/8/layout/hierarchy1"/>
    <dgm:cxn modelId="{CC72C72F-B112-4D89-B8CC-239BCEC82AE0}" type="presParOf" srcId="{F03C6268-6512-4061-9F54-0254414A7200}" destId="{295E4744-04F2-4AE9-95A5-0A539D5B3DAF}" srcOrd="1" destOrd="0" presId="urn:microsoft.com/office/officeart/2005/8/layout/hierarchy1"/>
    <dgm:cxn modelId="{3EB36F91-D816-48E3-B7C3-9827D0C867C6}" type="presParOf" srcId="{295E4744-04F2-4AE9-95A5-0A539D5B3DAF}" destId="{8BE2F42B-FA9F-49EF-951F-658AF365DB33}" srcOrd="0" destOrd="0" presId="urn:microsoft.com/office/officeart/2005/8/layout/hierarchy1"/>
    <dgm:cxn modelId="{E0965601-B0EF-468A-B454-B00206EFBF9C}" type="presParOf" srcId="{8BE2F42B-FA9F-49EF-951F-658AF365DB33}" destId="{583E65A0-E46A-4E6A-8FC4-137385F4620A}" srcOrd="0" destOrd="0" presId="urn:microsoft.com/office/officeart/2005/8/layout/hierarchy1"/>
    <dgm:cxn modelId="{B3B1F3D2-C978-4953-A0EE-819494DF2332}" type="presParOf" srcId="{8BE2F42B-FA9F-49EF-951F-658AF365DB33}" destId="{F306DE4D-9834-409D-866A-753583FA4A0D}" srcOrd="1" destOrd="0" presId="urn:microsoft.com/office/officeart/2005/8/layout/hierarchy1"/>
    <dgm:cxn modelId="{3CB6B1D7-3AD3-48E8-A2E7-EAFC8A14910C}" type="presParOf" srcId="{295E4744-04F2-4AE9-95A5-0A539D5B3DAF}" destId="{D0D51A31-5833-471D-A5D2-FAA5BF15F598}" srcOrd="1" destOrd="0" presId="urn:microsoft.com/office/officeart/2005/8/layout/hierarchy1"/>
    <dgm:cxn modelId="{798A136B-FFA7-4BB8-BE75-4B21E426756C}" type="presParOf" srcId="{D0D51A31-5833-471D-A5D2-FAA5BF15F598}" destId="{8E21B6B9-07BD-4F44-B5BF-063F77625874}" srcOrd="0" destOrd="0" presId="urn:microsoft.com/office/officeart/2005/8/layout/hierarchy1"/>
    <dgm:cxn modelId="{FAE19D56-14B4-4AEE-8B5B-BE74690C5913}" type="presParOf" srcId="{D0D51A31-5833-471D-A5D2-FAA5BF15F598}" destId="{4D08C7C6-56E8-47CA-995B-6A8767CBDA76}" srcOrd="1" destOrd="0" presId="urn:microsoft.com/office/officeart/2005/8/layout/hierarchy1"/>
    <dgm:cxn modelId="{BCC84738-AF7D-4C56-96AA-A55E850F928F}" type="presParOf" srcId="{4D08C7C6-56E8-47CA-995B-6A8767CBDA76}" destId="{BE2F7BC0-171C-42AD-955C-00545A7C1D64}" srcOrd="0" destOrd="0" presId="urn:microsoft.com/office/officeart/2005/8/layout/hierarchy1"/>
    <dgm:cxn modelId="{54ACF32A-288F-4FF0-B910-39EB9ABD3DF1}" type="presParOf" srcId="{BE2F7BC0-171C-42AD-955C-00545A7C1D64}" destId="{F9FE4BE5-0946-4D7E-AD3B-078B26344C46}" srcOrd="0" destOrd="0" presId="urn:microsoft.com/office/officeart/2005/8/layout/hierarchy1"/>
    <dgm:cxn modelId="{846A7110-6CE8-4E0F-BC8E-480F80367324}" type="presParOf" srcId="{BE2F7BC0-171C-42AD-955C-00545A7C1D64}" destId="{BF411E36-0EA9-419F-8A1E-35E68120A465}" srcOrd="1" destOrd="0" presId="urn:microsoft.com/office/officeart/2005/8/layout/hierarchy1"/>
    <dgm:cxn modelId="{FAE32BDE-5A2C-4647-AEB5-19EA9CD79B1A}" type="presParOf" srcId="{4D08C7C6-56E8-47CA-995B-6A8767CBDA76}" destId="{4D608EDA-C108-4D11-9563-0F4236A77A3D}" srcOrd="1" destOrd="0" presId="urn:microsoft.com/office/officeart/2005/8/layout/hierarchy1"/>
    <dgm:cxn modelId="{AF5FE2BA-4A41-4B8C-874D-AD7B63F019A5}" type="presParOf" srcId="{D0D51A31-5833-471D-A5D2-FAA5BF15F598}" destId="{AFCF630F-6F25-4DF6-9873-D6F53AEBEFFA}" srcOrd="2" destOrd="0" presId="urn:microsoft.com/office/officeart/2005/8/layout/hierarchy1"/>
    <dgm:cxn modelId="{F139A308-BBEB-4248-8C4F-773282EE0437}" type="presParOf" srcId="{D0D51A31-5833-471D-A5D2-FAA5BF15F598}" destId="{A532326B-0177-460B-B51E-71DC3D50ABC1}" srcOrd="3" destOrd="0" presId="urn:microsoft.com/office/officeart/2005/8/layout/hierarchy1"/>
    <dgm:cxn modelId="{83E598F7-2828-496E-AC3B-169CBE1A8988}" type="presParOf" srcId="{A532326B-0177-460B-B51E-71DC3D50ABC1}" destId="{543EED80-9BCA-466A-BD05-666B419A629F}" srcOrd="0" destOrd="0" presId="urn:microsoft.com/office/officeart/2005/8/layout/hierarchy1"/>
    <dgm:cxn modelId="{5B8F01C1-715F-4771-B92D-EB0D1B2851B9}" type="presParOf" srcId="{543EED80-9BCA-466A-BD05-666B419A629F}" destId="{EFC53F13-05CE-484C-956C-D09DAB543724}" srcOrd="0" destOrd="0" presId="urn:microsoft.com/office/officeart/2005/8/layout/hierarchy1"/>
    <dgm:cxn modelId="{190534FC-A6D1-4356-8594-47838A574A37}" type="presParOf" srcId="{543EED80-9BCA-466A-BD05-666B419A629F}" destId="{A2EA5162-7DA7-480B-8412-98224CA5B99D}" srcOrd="1" destOrd="0" presId="urn:microsoft.com/office/officeart/2005/8/layout/hierarchy1"/>
    <dgm:cxn modelId="{00AEA92A-9AE8-48ED-824B-E9B8F98B9F09}" type="presParOf" srcId="{A532326B-0177-460B-B51E-71DC3D50ABC1}" destId="{5B9E8698-EBDD-47C9-902C-5F95DF326D20}" srcOrd="1" destOrd="0" presId="urn:microsoft.com/office/officeart/2005/8/layout/hierarchy1"/>
    <dgm:cxn modelId="{C2AAD4D3-239D-40C6-9B15-B16884BB1639}" type="presParOf" srcId="{D0D51A31-5833-471D-A5D2-FAA5BF15F598}" destId="{1A95FDD5-75A0-442E-B83D-6BDCDEC3A939}" srcOrd="4" destOrd="0" presId="urn:microsoft.com/office/officeart/2005/8/layout/hierarchy1"/>
    <dgm:cxn modelId="{6740940F-68D4-4F91-8C25-1293DEC7024F}" type="presParOf" srcId="{D0D51A31-5833-471D-A5D2-FAA5BF15F598}" destId="{D8DF9736-3F20-4B64-856C-EF33A920C85E}" srcOrd="5" destOrd="0" presId="urn:microsoft.com/office/officeart/2005/8/layout/hierarchy1"/>
    <dgm:cxn modelId="{D2F370CE-3CDF-4274-AF8F-EDDFBCFEF2D2}" type="presParOf" srcId="{D8DF9736-3F20-4B64-856C-EF33A920C85E}" destId="{4E9119D3-1C91-4F0B-BA85-1F99DED204CB}" srcOrd="0" destOrd="0" presId="urn:microsoft.com/office/officeart/2005/8/layout/hierarchy1"/>
    <dgm:cxn modelId="{50D47E7B-6C37-4F78-99A2-E0F2DB18C6A4}" type="presParOf" srcId="{4E9119D3-1C91-4F0B-BA85-1F99DED204CB}" destId="{D4F49CC0-EBA7-4E10-A4FC-FAAFF3F562AF}" srcOrd="0" destOrd="0" presId="urn:microsoft.com/office/officeart/2005/8/layout/hierarchy1"/>
    <dgm:cxn modelId="{2312DD4C-6864-47BF-9FFE-0DC1D27653F2}" type="presParOf" srcId="{4E9119D3-1C91-4F0B-BA85-1F99DED204CB}" destId="{9A3FF3E6-BB6D-4C32-9904-66A2FEF17DFF}" srcOrd="1" destOrd="0" presId="urn:microsoft.com/office/officeart/2005/8/layout/hierarchy1"/>
    <dgm:cxn modelId="{BCDB379E-F018-481A-AA8A-1B788C32B918}" type="presParOf" srcId="{D8DF9736-3F20-4B64-856C-EF33A920C85E}" destId="{B4D7A8E9-C217-4B20-ABD0-9FDC9E3021BC}" srcOrd="1" destOrd="0" presId="urn:microsoft.com/office/officeart/2005/8/layout/hierarchy1"/>
    <dgm:cxn modelId="{B27BD716-DA9B-4258-B349-D09AC7A43662}" type="presParOf" srcId="{F03C6268-6512-4061-9F54-0254414A7200}" destId="{FE9CDBDA-BD95-4D68-B774-8FB8DD24BA11}" srcOrd="2" destOrd="0" presId="urn:microsoft.com/office/officeart/2005/8/layout/hierarchy1"/>
    <dgm:cxn modelId="{49682880-C30C-4473-BA64-6F6A697F5A9E}" type="presParOf" srcId="{F03C6268-6512-4061-9F54-0254414A7200}" destId="{51BC6E3D-ACA4-4D52-88B0-398BF2574796}" srcOrd="3" destOrd="0" presId="urn:microsoft.com/office/officeart/2005/8/layout/hierarchy1"/>
    <dgm:cxn modelId="{10737D2F-6BFF-4F46-A53A-C49F809D600F}" type="presParOf" srcId="{51BC6E3D-ACA4-4D52-88B0-398BF2574796}" destId="{E3D2EC99-8FCF-4046-A284-2EB880DE11EE}" srcOrd="0" destOrd="0" presId="urn:microsoft.com/office/officeart/2005/8/layout/hierarchy1"/>
    <dgm:cxn modelId="{42EC41B6-DA82-4516-A3B7-117251B2261D}" type="presParOf" srcId="{E3D2EC99-8FCF-4046-A284-2EB880DE11EE}" destId="{5457035B-8138-484E-9ED4-863F16FCEE7E}" srcOrd="0" destOrd="0" presId="urn:microsoft.com/office/officeart/2005/8/layout/hierarchy1"/>
    <dgm:cxn modelId="{03A598E3-3730-46F7-8644-E27E55B54C77}" type="presParOf" srcId="{E3D2EC99-8FCF-4046-A284-2EB880DE11EE}" destId="{17FD6269-585C-4A08-82D1-C9A0F7194076}" srcOrd="1" destOrd="0" presId="urn:microsoft.com/office/officeart/2005/8/layout/hierarchy1"/>
    <dgm:cxn modelId="{75B47AA9-A732-498B-8929-02B80ECCC6E0}" type="presParOf" srcId="{51BC6E3D-ACA4-4D52-88B0-398BF2574796}" destId="{6E9BEB63-E10F-45EE-98BB-2DB3E7059CEE}" srcOrd="1" destOrd="0" presId="urn:microsoft.com/office/officeart/2005/8/layout/hierarchy1"/>
    <dgm:cxn modelId="{954BDDD4-15C1-4E23-9FC8-A879FB7D36FF}" type="presParOf" srcId="{6E9BEB63-E10F-45EE-98BB-2DB3E7059CEE}" destId="{4C5AE178-54C4-4878-9AE8-62836557C018}" srcOrd="0" destOrd="0" presId="urn:microsoft.com/office/officeart/2005/8/layout/hierarchy1"/>
    <dgm:cxn modelId="{C45BAA66-384B-42F9-88F4-DC071C340F8C}" type="presParOf" srcId="{6E9BEB63-E10F-45EE-98BB-2DB3E7059CEE}" destId="{3B2396EE-7AF3-4E4B-8771-0A798159729B}" srcOrd="1" destOrd="0" presId="urn:microsoft.com/office/officeart/2005/8/layout/hierarchy1"/>
    <dgm:cxn modelId="{CF883CE4-1B93-4AB9-9592-3F9348278367}" type="presParOf" srcId="{3B2396EE-7AF3-4E4B-8771-0A798159729B}" destId="{884EB233-87CD-4985-8620-E91969BDEE01}" srcOrd="0" destOrd="0" presId="urn:microsoft.com/office/officeart/2005/8/layout/hierarchy1"/>
    <dgm:cxn modelId="{8D3371F5-3EF9-4BED-8359-38EF8AAF1B97}" type="presParOf" srcId="{884EB233-87CD-4985-8620-E91969BDEE01}" destId="{1D226A14-EC95-4BA3-9760-10D2AD936193}" srcOrd="0" destOrd="0" presId="urn:microsoft.com/office/officeart/2005/8/layout/hierarchy1"/>
    <dgm:cxn modelId="{9E0FAC6B-1CF6-4728-A9A7-25703BA210D1}" type="presParOf" srcId="{884EB233-87CD-4985-8620-E91969BDEE01}" destId="{B84C723B-A06D-4A3F-9BDA-326F6E5A74EE}" srcOrd="1" destOrd="0" presId="urn:microsoft.com/office/officeart/2005/8/layout/hierarchy1"/>
    <dgm:cxn modelId="{12258298-A2AE-40EA-8B52-A3B46F491742}" type="presParOf" srcId="{3B2396EE-7AF3-4E4B-8771-0A798159729B}" destId="{C4B419B5-B105-4F8E-B6D3-BE2204DAC810}" srcOrd="1" destOrd="0" presId="urn:microsoft.com/office/officeart/2005/8/layout/hierarchy1"/>
    <dgm:cxn modelId="{6529ACF6-92BD-4725-BCC5-B50D5B8C06AA}" type="presParOf" srcId="{6E9BEB63-E10F-45EE-98BB-2DB3E7059CEE}" destId="{A0F56557-B1CA-46B6-90EE-6702C2D10B38}" srcOrd="2" destOrd="0" presId="urn:microsoft.com/office/officeart/2005/8/layout/hierarchy1"/>
    <dgm:cxn modelId="{EEF2AAFF-94F3-441D-847C-5624B50D4103}" type="presParOf" srcId="{6E9BEB63-E10F-45EE-98BB-2DB3E7059CEE}" destId="{2931F745-7DB0-462D-B219-895313FA47EB}" srcOrd="3" destOrd="0" presId="urn:microsoft.com/office/officeart/2005/8/layout/hierarchy1"/>
    <dgm:cxn modelId="{3D2509D4-6F11-4701-A7D4-5F0F3A4AF45A}" type="presParOf" srcId="{2931F745-7DB0-462D-B219-895313FA47EB}" destId="{3F4D583D-CCD0-43D2-B719-A43CBD55EC21}" srcOrd="0" destOrd="0" presId="urn:microsoft.com/office/officeart/2005/8/layout/hierarchy1"/>
    <dgm:cxn modelId="{DB2115C0-0EB7-4AE0-BE78-0C51C44C43A1}" type="presParOf" srcId="{3F4D583D-CCD0-43D2-B719-A43CBD55EC21}" destId="{3521CA36-31AA-49ED-8681-A4D63ED64D9C}" srcOrd="0" destOrd="0" presId="urn:microsoft.com/office/officeart/2005/8/layout/hierarchy1"/>
    <dgm:cxn modelId="{754E3E51-7BD4-4CD1-AFF2-9451DAE071A2}" type="presParOf" srcId="{3F4D583D-CCD0-43D2-B719-A43CBD55EC21}" destId="{F9532FB1-A35E-4C73-9C6F-3E31A5E28194}" srcOrd="1" destOrd="0" presId="urn:microsoft.com/office/officeart/2005/8/layout/hierarchy1"/>
    <dgm:cxn modelId="{FACBB59F-2062-4FAA-BABA-13E93EEB824D}" type="presParOf" srcId="{2931F745-7DB0-462D-B219-895313FA47EB}" destId="{0C0C160C-9473-4357-8176-DB92E2AA966F}" srcOrd="1" destOrd="0" presId="urn:microsoft.com/office/officeart/2005/8/layout/hierarchy1"/>
    <dgm:cxn modelId="{27300F10-4F35-454D-8578-60D9D6520D00}" type="presParOf" srcId="{6E9BEB63-E10F-45EE-98BB-2DB3E7059CEE}" destId="{7DFCE195-2117-4626-9BA3-9834774083F3}" srcOrd="4" destOrd="0" presId="urn:microsoft.com/office/officeart/2005/8/layout/hierarchy1"/>
    <dgm:cxn modelId="{F5624DCF-0C14-4DAD-B2C3-E2650F0C91D3}" type="presParOf" srcId="{6E9BEB63-E10F-45EE-98BB-2DB3E7059CEE}" destId="{8048BC3B-88C6-4B29-8D61-9DC86D23A0E4}" srcOrd="5" destOrd="0" presId="urn:microsoft.com/office/officeart/2005/8/layout/hierarchy1"/>
    <dgm:cxn modelId="{C354A93F-4760-4113-9F39-7E991766D0C9}" type="presParOf" srcId="{8048BC3B-88C6-4B29-8D61-9DC86D23A0E4}" destId="{DE45057C-7CEC-49A2-81E7-ECF185B1ED1D}" srcOrd="0" destOrd="0" presId="urn:microsoft.com/office/officeart/2005/8/layout/hierarchy1"/>
    <dgm:cxn modelId="{94F93943-7858-4714-AFB8-2ADBE28C2CD7}" type="presParOf" srcId="{DE45057C-7CEC-49A2-81E7-ECF185B1ED1D}" destId="{34715038-C6BB-41B3-82C5-86032F56AECD}" srcOrd="0" destOrd="0" presId="urn:microsoft.com/office/officeart/2005/8/layout/hierarchy1"/>
    <dgm:cxn modelId="{324116BD-5B19-4153-AE2B-BAA1FD8FCA8A}" type="presParOf" srcId="{DE45057C-7CEC-49A2-81E7-ECF185B1ED1D}" destId="{6E299E9A-3B4F-4D17-A661-59E4A225EFD8}" srcOrd="1" destOrd="0" presId="urn:microsoft.com/office/officeart/2005/8/layout/hierarchy1"/>
    <dgm:cxn modelId="{1DCDAF4A-E910-4580-A1F5-B3114AF3D8CF}" type="presParOf" srcId="{8048BC3B-88C6-4B29-8D61-9DC86D23A0E4}" destId="{A12933CC-8907-40CB-958E-F04741F4827C}" srcOrd="1" destOrd="0" presId="urn:microsoft.com/office/officeart/2005/8/layout/hierarchy1"/>
    <dgm:cxn modelId="{3B61289A-9315-48B4-A381-9D101383B9D4}" type="presParOf" srcId="{6E9BEB63-E10F-45EE-98BB-2DB3E7059CEE}" destId="{B2627B15-5186-4D83-BB8F-AA8521A29703}" srcOrd="6" destOrd="0" presId="urn:microsoft.com/office/officeart/2005/8/layout/hierarchy1"/>
    <dgm:cxn modelId="{78BED301-5AFC-4BA8-81E8-5B76255C4BCD}" type="presParOf" srcId="{6E9BEB63-E10F-45EE-98BB-2DB3E7059CEE}" destId="{EA147610-C2A1-488D-AB00-F129D61BA178}" srcOrd="7" destOrd="0" presId="urn:microsoft.com/office/officeart/2005/8/layout/hierarchy1"/>
    <dgm:cxn modelId="{F53BCD79-76AA-4A14-994B-8AD38B1696D3}" type="presParOf" srcId="{EA147610-C2A1-488D-AB00-F129D61BA178}" destId="{69DA51DE-E948-402C-A822-9C6140318F8B}" srcOrd="0" destOrd="0" presId="urn:microsoft.com/office/officeart/2005/8/layout/hierarchy1"/>
    <dgm:cxn modelId="{C724E0A9-702E-4E85-AF54-92E03014D936}" type="presParOf" srcId="{69DA51DE-E948-402C-A822-9C6140318F8B}" destId="{FEA23212-9D2F-4F4C-9E25-35367E95A47B}" srcOrd="0" destOrd="0" presId="urn:microsoft.com/office/officeart/2005/8/layout/hierarchy1"/>
    <dgm:cxn modelId="{1F4A32A1-6672-40CD-8686-607E7ACCA46A}" type="presParOf" srcId="{69DA51DE-E948-402C-A822-9C6140318F8B}" destId="{830A9D8C-37BC-420D-ADE3-4226FB173C1B}" srcOrd="1" destOrd="0" presId="urn:microsoft.com/office/officeart/2005/8/layout/hierarchy1"/>
    <dgm:cxn modelId="{3996E017-50B3-45C5-B88A-22C41EF02D9E}" type="presParOf" srcId="{EA147610-C2A1-488D-AB00-F129D61BA178}" destId="{8B5699AE-F693-4BDF-8C0D-D7C4211E18CA}" srcOrd="1" destOrd="0" presId="urn:microsoft.com/office/officeart/2005/8/layout/hierarchy1"/>
    <dgm:cxn modelId="{398E6E68-85AD-4F7F-85DA-3141072FC711}" type="presParOf" srcId="{6E9BEB63-E10F-45EE-98BB-2DB3E7059CEE}" destId="{110C7709-844B-4205-817C-6B183243BB1B}" srcOrd="8" destOrd="0" presId="urn:microsoft.com/office/officeart/2005/8/layout/hierarchy1"/>
    <dgm:cxn modelId="{20A247A3-38B9-44A2-9D67-2C9D6683712C}" type="presParOf" srcId="{6E9BEB63-E10F-45EE-98BB-2DB3E7059CEE}" destId="{5029EF15-C6CC-455D-9C34-5186B5B901D0}" srcOrd="9" destOrd="0" presId="urn:microsoft.com/office/officeart/2005/8/layout/hierarchy1"/>
    <dgm:cxn modelId="{EB105A86-4E11-427C-B6D5-E8A63A3E5844}" type="presParOf" srcId="{5029EF15-C6CC-455D-9C34-5186B5B901D0}" destId="{22E251AF-68FA-44C6-A9AE-8F4D2094E269}" srcOrd="0" destOrd="0" presId="urn:microsoft.com/office/officeart/2005/8/layout/hierarchy1"/>
    <dgm:cxn modelId="{6B568A5B-751D-4D6F-A329-B3860ACBEA5C}" type="presParOf" srcId="{22E251AF-68FA-44C6-A9AE-8F4D2094E269}" destId="{656D842D-F00F-4AB1-AE99-84E393F4894E}" srcOrd="0" destOrd="0" presId="urn:microsoft.com/office/officeart/2005/8/layout/hierarchy1"/>
    <dgm:cxn modelId="{FFE3958E-54A9-4656-B7A3-94B24BD04795}" type="presParOf" srcId="{22E251AF-68FA-44C6-A9AE-8F4D2094E269}" destId="{F106DCBA-0D7F-4A7B-9C8B-9FD1C575D10F}" srcOrd="1" destOrd="0" presId="urn:microsoft.com/office/officeart/2005/8/layout/hierarchy1"/>
    <dgm:cxn modelId="{A0008BFA-F8FC-4E85-A608-AC9AA6F06035}" type="presParOf" srcId="{5029EF15-C6CC-455D-9C34-5186B5B901D0}" destId="{C601C5C2-5310-4E90-8613-E2EE93110E3A}" srcOrd="1" destOrd="0" presId="urn:microsoft.com/office/officeart/2005/8/layout/hierarchy1"/>
    <dgm:cxn modelId="{842FC686-701D-4F4E-B1B9-9262CFDF3F98}" type="presParOf" srcId="{6E9BEB63-E10F-45EE-98BB-2DB3E7059CEE}" destId="{85F6B6F4-4C56-41FA-8515-366C4E171D1A}" srcOrd="10" destOrd="0" presId="urn:microsoft.com/office/officeart/2005/8/layout/hierarchy1"/>
    <dgm:cxn modelId="{BD5759DE-8ECD-415C-B13B-F57E53D99BFB}" type="presParOf" srcId="{6E9BEB63-E10F-45EE-98BB-2DB3E7059CEE}" destId="{A194B63C-C4BF-47D8-8B05-81696784530D}" srcOrd="11" destOrd="0" presId="urn:microsoft.com/office/officeart/2005/8/layout/hierarchy1"/>
    <dgm:cxn modelId="{C788AC4C-B124-4274-90E8-1C0EC84DEC08}" type="presParOf" srcId="{A194B63C-C4BF-47D8-8B05-81696784530D}" destId="{BE27EB0B-C323-4429-A788-126256B0EBE9}" srcOrd="0" destOrd="0" presId="urn:microsoft.com/office/officeart/2005/8/layout/hierarchy1"/>
    <dgm:cxn modelId="{614BA41B-D815-41A0-9CA0-6B6BE74F9D72}" type="presParOf" srcId="{BE27EB0B-C323-4429-A788-126256B0EBE9}" destId="{7E2F2A0C-C5C9-43BB-B2C2-80E06E6BDA5B}" srcOrd="0" destOrd="0" presId="urn:microsoft.com/office/officeart/2005/8/layout/hierarchy1"/>
    <dgm:cxn modelId="{FB69D678-33AD-484F-9857-41E5FE6F3F9F}" type="presParOf" srcId="{BE27EB0B-C323-4429-A788-126256B0EBE9}" destId="{0C6BB6F2-A499-4950-9A92-598DC327FAFE}" srcOrd="1" destOrd="0" presId="urn:microsoft.com/office/officeart/2005/8/layout/hierarchy1"/>
    <dgm:cxn modelId="{9CF0E225-18AC-414D-8DB5-D89E5E426E72}" type="presParOf" srcId="{A194B63C-C4BF-47D8-8B05-81696784530D}" destId="{3BCB0BAF-EA2A-4E8C-A82A-56A2E15D2608}" srcOrd="1" destOrd="0" presId="urn:microsoft.com/office/officeart/2005/8/layout/hierarchy1"/>
    <dgm:cxn modelId="{7F801911-B35C-40EA-BABB-98AC709161E7}" type="presParOf" srcId="{6E9BEB63-E10F-45EE-98BB-2DB3E7059CEE}" destId="{A46118A9-AFFF-4471-A7F2-7D3EA239F066}" srcOrd="12" destOrd="0" presId="urn:microsoft.com/office/officeart/2005/8/layout/hierarchy1"/>
    <dgm:cxn modelId="{72714C8C-495C-4017-9E27-67D35038A25F}" type="presParOf" srcId="{6E9BEB63-E10F-45EE-98BB-2DB3E7059CEE}" destId="{8F33B61C-055B-40EC-AA70-75EDA7955F59}" srcOrd="13" destOrd="0" presId="urn:microsoft.com/office/officeart/2005/8/layout/hierarchy1"/>
    <dgm:cxn modelId="{CB32DA83-2D4B-4734-BCE3-F0D299C65A72}" type="presParOf" srcId="{8F33B61C-055B-40EC-AA70-75EDA7955F59}" destId="{D7197FA2-0D57-4C52-975D-9FF57820B4CF}" srcOrd="0" destOrd="0" presId="urn:microsoft.com/office/officeart/2005/8/layout/hierarchy1"/>
    <dgm:cxn modelId="{4B879EF4-4671-4A6C-9E03-1B943DEF1D32}" type="presParOf" srcId="{D7197FA2-0D57-4C52-975D-9FF57820B4CF}" destId="{4DD552DB-5102-4035-A28F-CE104048692A}" srcOrd="0" destOrd="0" presId="urn:microsoft.com/office/officeart/2005/8/layout/hierarchy1"/>
    <dgm:cxn modelId="{CFEE4395-6ACE-4E07-8D13-22B74F5FE6BE}" type="presParOf" srcId="{D7197FA2-0D57-4C52-975D-9FF57820B4CF}" destId="{1AFE791C-733F-4F33-9B3F-C5D72E2C31A5}" srcOrd="1" destOrd="0" presId="urn:microsoft.com/office/officeart/2005/8/layout/hierarchy1"/>
    <dgm:cxn modelId="{18362B5B-600E-44EF-9A41-202BE2BBF02E}" type="presParOf" srcId="{8F33B61C-055B-40EC-AA70-75EDA7955F59}" destId="{203E9FE2-B555-41B7-BB75-E537A5FEE4FA}" srcOrd="1" destOrd="0" presId="urn:microsoft.com/office/officeart/2005/8/layout/hierarchy1"/>
    <dgm:cxn modelId="{08E83240-4913-4216-85A3-B3687361678D}" type="presParOf" srcId="{6E9BEB63-E10F-45EE-98BB-2DB3E7059CEE}" destId="{2C1D788F-D5CB-4349-8FD9-67D9D315F08E}" srcOrd="14" destOrd="0" presId="urn:microsoft.com/office/officeart/2005/8/layout/hierarchy1"/>
    <dgm:cxn modelId="{46277495-CE6D-441F-8E57-C6D7DB687450}" type="presParOf" srcId="{6E9BEB63-E10F-45EE-98BB-2DB3E7059CEE}" destId="{B9E1B8C1-7770-4410-B8BE-F2271C182749}" srcOrd="15" destOrd="0" presId="urn:microsoft.com/office/officeart/2005/8/layout/hierarchy1"/>
    <dgm:cxn modelId="{B331B86F-A427-4056-9D23-DB48495F9F1E}" type="presParOf" srcId="{B9E1B8C1-7770-4410-B8BE-F2271C182749}" destId="{C3488575-D270-4BB6-8673-E1129E835777}" srcOrd="0" destOrd="0" presId="urn:microsoft.com/office/officeart/2005/8/layout/hierarchy1"/>
    <dgm:cxn modelId="{F5EB44EA-7E72-4600-A202-89AF4E38B147}" type="presParOf" srcId="{C3488575-D270-4BB6-8673-E1129E835777}" destId="{90B4EF73-57D8-48A2-8618-0F54953BD040}" srcOrd="0" destOrd="0" presId="urn:microsoft.com/office/officeart/2005/8/layout/hierarchy1"/>
    <dgm:cxn modelId="{5B193DB0-C8F2-4B9C-8953-8BF949A6DA7E}" type="presParOf" srcId="{C3488575-D270-4BB6-8673-E1129E835777}" destId="{1D5F7DCD-C2D7-4F2C-B0D6-DC0C9A5C1357}" srcOrd="1" destOrd="0" presId="urn:microsoft.com/office/officeart/2005/8/layout/hierarchy1"/>
    <dgm:cxn modelId="{9B2AECBD-BC9B-4FDE-9566-A03F3B0EA088}" type="presParOf" srcId="{B9E1B8C1-7770-4410-B8BE-F2271C182749}" destId="{1070C9E4-3BB7-4212-91F1-0090EBE17E36}" srcOrd="1" destOrd="0" presId="urn:microsoft.com/office/officeart/2005/8/layout/hierarchy1"/>
    <dgm:cxn modelId="{3B06B859-031D-46CC-8DFF-E75F286B96E3}" type="presParOf" srcId="{6E9BEB63-E10F-45EE-98BB-2DB3E7059CEE}" destId="{6F6EF6DD-DD2F-426B-A9AB-30071CF707CD}" srcOrd="16" destOrd="0" presId="urn:microsoft.com/office/officeart/2005/8/layout/hierarchy1"/>
    <dgm:cxn modelId="{9512CF39-0D58-4AD5-A5CD-8D30D8AFDD55}" type="presParOf" srcId="{6E9BEB63-E10F-45EE-98BB-2DB3E7059CEE}" destId="{A7E1FED3-CEB4-4097-B395-5088CD6EC227}" srcOrd="17" destOrd="0" presId="urn:microsoft.com/office/officeart/2005/8/layout/hierarchy1"/>
    <dgm:cxn modelId="{3AADA22A-4576-480D-A449-FE2A6AC9AAC8}" type="presParOf" srcId="{A7E1FED3-CEB4-4097-B395-5088CD6EC227}" destId="{7F91B908-9E66-4043-8DB4-C3472C0B657C}" srcOrd="0" destOrd="0" presId="urn:microsoft.com/office/officeart/2005/8/layout/hierarchy1"/>
    <dgm:cxn modelId="{ABCDC3CF-2289-41D9-BD30-DF0C89F711E4}" type="presParOf" srcId="{7F91B908-9E66-4043-8DB4-C3472C0B657C}" destId="{8E19C10C-61D0-47F0-A8D7-DFE8CA7D9D6C}" srcOrd="0" destOrd="0" presId="urn:microsoft.com/office/officeart/2005/8/layout/hierarchy1"/>
    <dgm:cxn modelId="{B8773E3C-6618-4D53-8631-216F5D1ED2B1}" type="presParOf" srcId="{7F91B908-9E66-4043-8DB4-C3472C0B657C}" destId="{F34CE26F-D631-4685-AEB8-ADB0521C7003}" srcOrd="1" destOrd="0" presId="urn:microsoft.com/office/officeart/2005/8/layout/hierarchy1"/>
    <dgm:cxn modelId="{CD564E15-582A-4998-AF5C-8BE555D96974}" type="presParOf" srcId="{A7E1FED3-CEB4-4097-B395-5088CD6EC227}" destId="{6F9C9E24-31FE-4596-994D-117473D08A3B}" srcOrd="1" destOrd="0" presId="urn:microsoft.com/office/officeart/2005/8/layout/hierarchy1"/>
    <dgm:cxn modelId="{DF1B4719-1C5B-4F20-9DAF-E1893C20494B}" type="presParOf" srcId="{6E9BEB63-E10F-45EE-98BB-2DB3E7059CEE}" destId="{0AA98442-C088-4825-8F3F-00048858FE98}" srcOrd="18" destOrd="0" presId="urn:microsoft.com/office/officeart/2005/8/layout/hierarchy1"/>
    <dgm:cxn modelId="{3F801622-806C-4614-ACB3-761565AF2F16}" type="presParOf" srcId="{6E9BEB63-E10F-45EE-98BB-2DB3E7059CEE}" destId="{0F408E1E-F156-4F9E-BF5A-25A9D605E3F4}" srcOrd="19" destOrd="0" presId="urn:microsoft.com/office/officeart/2005/8/layout/hierarchy1"/>
    <dgm:cxn modelId="{B7561B09-0C28-4A6A-9FE3-DEE2B638DD7B}" type="presParOf" srcId="{0F408E1E-F156-4F9E-BF5A-25A9D605E3F4}" destId="{69425112-15B7-4E79-9AA5-A1EAE74BF083}" srcOrd="0" destOrd="0" presId="urn:microsoft.com/office/officeart/2005/8/layout/hierarchy1"/>
    <dgm:cxn modelId="{4A85CAFC-3BA4-4FDC-AAB2-32D186CBFFD8}" type="presParOf" srcId="{69425112-15B7-4E79-9AA5-A1EAE74BF083}" destId="{9ADA1AD1-1DDC-462B-B99D-C29B9DE638B9}" srcOrd="0" destOrd="0" presId="urn:microsoft.com/office/officeart/2005/8/layout/hierarchy1"/>
    <dgm:cxn modelId="{6E68748C-32E0-4B86-9933-52A45E546BDC}" type="presParOf" srcId="{69425112-15B7-4E79-9AA5-A1EAE74BF083}" destId="{A0A3687A-5136-403A-B45A-8B1FF54A02AE}" srcOrd="1" destOrd="0" presId="urn:microsoft.com/office/officeart/2005/8/layout/hierarchy1"/>
    <dgm:cxn modelId="{5D5A9C93-B19B-4D83-AACF-B59C168D9EF0}" type="presParOf" srcId="{0F408E1E-F156-4F9E-BF5A-25A9D605E3F4}" destId="{758134BE-7A95-4452-87B3-708FAC3537F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6FBC97-DC0C-4040-BC32-0E412F2DD6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1F19D26-DEC8-43F9-8764-82AE375123B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A1935E9-ECE2-40B5-A7A7-D1D4C4093180}" type="parTrans" cxnId="{EBFAB83C-6D51-4D5F-8786-5C9D3C33C3BF}">
      <dgm:prSet/>
      <dgm:spPr/>
      <dgm:t>
        <a:bodyPr/>
        <a:lstStyle/>
        <a:p>
          <a:endParaRPr lang="ru-RU"/>
        </a:p>
      </dgm:t>
    </dgm:pt>
    <dgm:pt modelId="{F717E1DC-C503-4FBE-85CE-187FE7A586C4}" type="sibTrans" cxnId="{EBFAB83C-6D51-4D5F-8786-5C9D3C33C3BF}">
      <dgm:prSet/>
      <dgm:spPr/>
      <dgm:t>
        <a:bodyPr/>
        <a:lstStyle/>
        <a:p>
          <a:endParaRPr lang="ru-RU"/>
        </a:p>
      </dgm:t>
    </dgm:pt>
    <dgm:pt modelId="{309DB05A-CD15-44EA-96B2-01C0C833792C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Изменение остатков</a:t>
          </a:r>
        </a:p>
        <a:p>
          <a:pPr marR="0" algn="ctr" rtl="0"/>
          <a:r>
            <a:rPr lang="ru-RU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mtClean="0"/>
        </a:p>
      </dgm:t>
    </dgm:pt>
    <dgm:pt modelId="{ADED85F5-1FA3-4DBE-9CA9-C019A677E2B4}" type="parTrans" cxnId="{0216DCF6-F75B-42A1-B0B5-6D5455F96199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5E85CF7-A500-498D-8E44-84C487940431}" type="sibTrans" cxnId="{0216DCF6-F75B-42A1-B0B5-6D5455F96199}">
      <dgm:prSet/>
      <dgm:spPr/>
      <dgm:t>
        <a:bodyPr/>
        <a:lstStyle/>
        <a:p>
          <a:endParaRPr lang="ru-RU"/>
        </a:p>
      </dgm:t>
    </dgm:pt>
    <dgm:pt modelId="{62B76407-F2F9-40D3-BA56-2B8680B3059B}" type="pres">
      <dgm:prSet presAssocID="{8F6FBC97-DC0C-4040-BC32-0E412F2DD6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635EB0-C78B-4F68-B9ED-3502CB58BC7D}" type="pres">
      <dgm:prSet presAssocID="{01F19D26-DEC8-43F9-8764-82AE375123B8}" presName="hierRoot1" presStyleCnt="0">
        <dgm:presLayoutVars>
          <dgm:hierBranch/>
        </dgm:presLayoutVars>
      </dgm:prSet>
      <dgm:spPr/>
    </dgm:pt>
    <dgm:pt modelId="{F732AB26-020E-4B08-AA45-78F2B9026A7C}" type="pres">
      <dgm:prSet presAssocID="{01F19D26-DEC8-43F9-8764-82AE375123B8}" presName="rootComposite1" presStyleCnt="0"/>
      <dgm:spPr/>
    </dgm:pt>
    <dgm:pt modelId="{CAA8CF98-A627-4C69-9694-96642E9DD2DA}" type="pres">
      <dgm:prSet presAssocID="{01F19D26-DEC8-43F9-8764-82AE375123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5E8E61-7E1E-472F-8F14-70336C1F2A64}" type="pres">
      <dgm:prSet presAssocID="{01F19D26-DEC8-43F9-8764-82AE375123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9479A33-662B-40A8-96F4-7033C62E75AD}" type="pres">
      <dgm:prSet presAssocID="{01F19D26-DEC8-43F9-8764-82AE375123B8}" presName="hierChild2" presStyleCnt="0"/>
      <dgm:spPr/>
    </dgm:pt>
    <dgm:pt modelId="{D4E21B5B-D39A-4183-9164-FFB4222EC97B}" type="pres">
      <dgm:prSet presAssocID="{ADED85F5-1FA3-4DBE-9CA9-C019A677E2B4}" presName="Name35" presStyleLbl="parChTrans1D2" presStyleIdx="0" presStyleCnt="1"/>
      <dgm:spPr/>
      <dgm:t>
        <a:bodyPr/>
        <a:lstStyle/>
        <a:p>
          <a:endParaRPr lang="ru-RU"/>
        </a:p>
      </dgm:t>
    </dgm:pt>
    <dgm:pt modelId="{AC151CB6-7094-4739-A2AC-A9B58C5C3E57}" type="pres">
      <dgm:prSet presAssocID="{309DB05A-CD15-44EA-96B2-01C0C833792C}" presName="hierRoot2" presStyleCnt="0">
        <dgm:presLayoutVars>
          <dgm:hierBranch/>
        </dgm:presLayoutVars>
      </dgm:prSet>
      <dgm:spPr/>
    </dgm:pt>
    <dgm:pt modelId="{10F50B69-DCAC-4E14-819F-38A5F306F380}" type="pres">
      <dgm:prSet presAssocID="{309DB05A-CD15-44EA-96B2-01C0C833792C}" presName="rootComposite" presStyleCnt="0"/>
      <dgm:spPr/>
    </dgm:pt>
    <dgm:pt modelId="{33AEEE34-A335-47C1-9E72-2C3F62AE10F5}" type="pres">
      <dgm:prSet presAssocID="{309DB05A-CD15-44EA-96B2-01C0C833792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9DF53-4740-4FAB-BC0B-D42E9194B4CF}" type="pres">
      <dgm:prSet presAssocID="{309DB05A-CD15-44EA-96B2-01C0C833792C}" presName="rootConnector" presStyleLbl="node2" presStyleIdx="0" presStyleCnt="1"/>
      <dgm:spPr/>
      <dgm:t>
        <a:bodyPr/>
        <a:lstStyle/>
        <a:p>
          <a:endParaRPr lang="ru-RU"/>
        </a:p>
      </dgm:t>
    </dgm:pt>
    <dgm:pt modelId="{9A10676A-13D5-411E-B800-2FF8277EE2D0}" type="pres">
      <dgm:prSet presAssocID="{309DB05A-CD15-44EA-96B2-01C0C833792C}" presName="hierChild4" presStyleCnt="0"/>
      <dgm:spPr/>
    </dgm:pt>
    <dgm:pt modelId="{737DDB0B-9046-46BB-A3E6-17918B824CBE}" type="pres">
      <dgm:prSet presAssocID="{309DB05A-CD15-44EA-96B2-01C0C833792C}" presName="hierChild5" presStyleCnt="0"/>
      <dgm:spPr/>
    </dgm:pt>
    <dgm:pt modelId="{CD291C6F-2ED1-4332-BB87-B55A7241FDFA}" type="pres">
      <dgm:prSet presAssocID="{01F19D26-DEC8-43F9-8764-82AE375123B8}" presName="hierChild3" presStyleCnt="0"/>
      <dgm:spPr/>
    </dgm:pt>
  </dgm:ptLst>
  <dgm:cxnLst>
    <dgm:cxn modelId="{68AE51A7-615E-497E-9F27-CB42A2F41F1D}" type="presOf" srcId="{01F19D26-DEC8-43F9-8764-82AE375123B8}" destId="{495E8E61-7E1E-472F-8F14-70336C1F2A64}" srcOrd="1" destOrd="0" presId="urn:microsoft.com/office/officeart/2005/8/layout/orgChart1"/>
    <dgm:cxn modelId="{1D7EDBBC-99AA-4946-9C50-DACD6D3EFF86}" type="presOf" srcId="{309DB05A-CD15-44EA-96B2-01C0C833792C}" destId="{33AEEE34-A335-47C1-9E72-2C3F62AE10F5}" srcOrd="0" destOrd="0" presId="urn:microsoft.com/office/officeart/2005/8/layout/orgChart1"/>
    <dgm:cxn modelId="{95B37E12-41E1-4303-82BA-B598B64DFF60}" type="presOf" srcId="{ADED85F5-1FA3-4DBE-9CA9-C019A677E2B4}" destId="{D4E21B5B-D39A-4183-9164-FFB4222EC97B}" srcOrd="0" destOrd="0" presId="urn:microsoft.com/office/officeart/2005/8/layout/orgChart1"/>
    <dgm:cxn modelId="{EBFAB83C-6D51-4D5F-8786-5C9D3C33C3BF}" srcId="{8F6FBC97-DC0C-4040-BC32-0E412F2DD6EB}" destId="{01F19D26-DEC8-43F9-8764-82AE375123B8}" srcOrd="0" destOrd="0" parTransId="{4A1935E9-ECE2-40B5-A7A7-D1D4C4093180}" sibTransId="{F717E1DC-C503-4FBE-85CE-187FE7A586C4}"/>
    <dgm:cxn modelId="{0216DCF6-F75B-42A1-B0B5-6D5455F96199}" srcId="{01F19D26-DEC8-43F9-8764-82AE375123B8}" destId="{309DB05A-CD15-44EA-96B2-01C0C833792C}" srcOrd="0" destOrd="0" parTransId="{ADED85F5-1FA3-4DBE-9CA9-C019A677E2B4}" sibTransId="{D5E85CF7-A500-498D-8E44-84C487940431}"/>
    <dgm:cxn modelId="{0770AEF9-D3AE-4D0F-B255-967C7C64F6E7}" type="presOf" srcId="{8F6FBC97-DC0C-4040-BC32-0E412F2DD6EB}" destId="{62B76407-F2F9-40D3-BA56-2B8680B3059B}" srcOrd="0" destOrd="0" presId="urn:microsoft.com/office/officeart/2005/8/layout/orgChart1"/>
    <dgm:cxn modelId="{17135742-0187-4381-AAD5-C12F3E4FED87}" type="presOf" srcId="{01F19D26-DEC8-43F9-8764-82AE375123B8}" destId="{CAA8CF98-A627-4C69-9694-96642E9DD2DA}" srcOrd="0" destOrd="0" presId="urn:microsoft.com/office/officeart/2005/8/layout/orgChart1"/>
    <dgm:cxn modelId="{8F834904-AD61-4CF2-A798-48FC4BA5C7F4}" type="presOf" srcId="{309DB05A-CD15-44EA-96B2-01C0C833792C}" destId="{16F9DF53-4740-4FAB-BC0B-D42E9194B4CF}" srcOrd="1" destOrd="0" presId="urn:microsoft.com/office/officeart/2005/8/layout/orgChart1"/>
    <dgm:cxn modelId="{320FA099-0E94-41FC-9685-017D6711E6AD}" type="presParOf" srcId="{62B76407-F2F9-40D3-BA56-2B8680B3059B}" destId="{26635EB0-C78B-4F68-B9ED-3502CB58BC7D}" srcOrd="0" destOrd="0" presId="urn:microsoft.com/office/officeart/2005/8/layout/orgChart1"/>
    <dgm:cxn modelId="{50849615-903D-4C83-AEF9-FE360F0EBC78}" type="presParOf" srcId="{26635EB0-C78B-4F68-B9ED-3502CB58BC7D}" destId="{F732AB26-020E-4B08-AA45-78F2B9026A7C}" srcOrd="0" destOrd="0" presId="urn:microsoft.com/office/officeart/2005/8/layout/orgChart1"/>
    <dgm:cxn modelId="{668FFE43-8E97-4F9D-822B-E208BAAB9934}" type="presParOf" srcId="{F732AB26-020E-4B08-AA45-78F2B9026A7C}" destId="{CAA8CF98-A627-4C69-9694-96642E9DD2DA}" srcOrd="0" destOrd="0" presId="urn:microsoft.com/office/officeart/2005/8/layout/orgChart1"/>
    <dgm:cxn modelId="{CAF07C3D-7CA7-4AC6-9E91-91E7312CC7AB}" type="presParOf" srcId="{F732AB26-020E-4B08-AA45-78F2B9026A7C}" destId="{495E8E61-7E1E-472F-8F14-70336C1F2A64}" srcOrd="1" destOrd="0" presId="urn:microsoft.com/office/officeart/2005/8/layout/orgChart1"/>
    <dgm:cxn modelId="{B49C8999-67F4-47DA-BD8E-BA291CEAEC60}" type="presParOf" srcId="{26635EB0-C78B-4F68-B9ED-3502CB58BC7D}" destId="{D9479A33-662B-40A8-96F4-7033C62E75AD}" srcOrd="1" destOrd="0" presId="urn:microsoft.com/office/officeart/2005/8/layout/orgChart1"/>
    <dgm:cxn modelId="{BBED3007-10F7-4D88-AA01-C9F1D3FB319C}" type="presParOf" srcId="{D9479A33-662B-40A8-96F4-7033C62E75AD}" destId="{D4E21B5B-D39A-4183-9164-FFB4222EC97B}" srcOrd="0" destOrd="0" presId="urn:microsoft.com/office/officeart/2005/8/layout/orgChart1"/>
    <dgm:cxn modelId="{5E65E351-9962-4412-B5E3-EA20B50B9B42}" type="presParOf" srcId="{D9479A33-662B-40A8-96F4-7033C62E75AD}" destId="{AC151CB6-7094-4739-A2AC-A9B58C5C3E57}" srcOrd="1" destOrd="0" presId="urn:microsoft.com/office/officeart/2005/8/layout/orgChart1"/>
    <dgm:cxn modelId="{DB0E8D84-5E62-4526-8063-F2DB55E87D87}" type="presParOf" srcId="{AC151CB6-7094-4739-A2AC-A9B58C5C3E57}" destId="{10F50B69-DCAC-4E14-819F-38A5F306F380}" srcOrd="0" destOrd="0" presId="urn:microsoft.com/office/officeart/2005/8/layout/orgChart1"/>
    <dgm:cxn modelId="{910290EB-ABAD-4D2E-9C69-1447C1A7A178}" type="presParOf" srcId="{10F50B69-DCAC-4E14-819F-38A5F306F380}" destId="{33AEEE34-A335-47C1-9E72-2C3F62AE10F5}" srcOrd="0" destOrd="0" presId="urn:microsoft.com/office/officeart/2005/8/layout/orgChart1"/>
    <dgm:cxn modelId="{F05E005D-5057-4FA7-97EC-26655212E468}" type="presParOf" srcId="{10F50B69-DCAC-4E14-819F-38A5F306F380}" destId="{16F9DF53-4740-4FAB-BC0B-D42E9194B4CF}" srcOrd="1" destOrd="0" presId="urn:microsoft.com/office/officeart/2005/8/layout/orgChart1"/>
    <dgm:cxn modelId="{D458C490-3E3E-4D3D-8907-C6F000275FF3}" type="presParOf" srcId="{AC151CB6-7094-4739-A2AC-A9B58C5C3E57}" destId="{9A10676A-13D5-411E-B800-2FF8277EE2D0}" srcOrd="1" destOrd="0" presId="urn:microsoft.com/office/officeart/2005/8/layout/orgChart1"/>
    <dgm:cxn modelId="{AEAFFED6-BF9B-468B-890D-4241CA6C0F3F}" type="presParOf" srcId="{AC151CB6-7094-4739-A2AC-A9B58C5C3E57}" destId="{737DDB0B-9046-46BB-A3E6-17918B824CBE}" srcOrd="2" destOrd="0" presId="urn:microsoft.com/office/officeart/2005/8/layout/orgChart1"/>
    <dgm:cxn modelId="{11F78BA4-C259-4D7C-B931-E693BE32FE5C}" type="presParOf" srcId="{26635EB0-C78B-4F68-B9ED-3502CB58BC7D}" destId="{CD291C6F-2ED1-4332-BB87-B55A7241FD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AA98442-C088-4825-8F3F-00048858FE98}">
      <dsp:nvSpPr>
        <dsp:cNvPr id="0" name=""/>
        <dsp:cNvSpPr/>
      </dsp:nvSpPr>
      <dsp:spPr>
        <a:xfrm>
          <a:off x="6608028" y="1364574"/>
          <a:ext cx="2314759" cy="891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4841"/>
              </a:lnTo>
              <a:lnTo>
                <a:pt x="2314759" y="844841"/>
              </a:lnTo>
              <a:lnTo>
                <a:pt x="2314759" y="8913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EF6DD-DD2F-426B-A9AB-30071CF707CD}">
      <dsp:nvSpPr>
        <dsp:cNvPr id="0" name=""/>
        <dsp:cNvSpPr/>
      </dsp:nvSpPr>
      <dsp:spPr>
        <a:xfrm>
          <a:off x="6608028" y="1364574"/>
          <a:ext cx="1518854" cy="10113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897"/>
              </a:lnTo>
              <a:lnTo>
                <a:pt x="1518854" y="964897"/>
              </a:lnTo>
              <a:lnTo>
                <a:pt x="1518854" y="10113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D788F-D5CB-4349-8FD9-67D9D315F08E}">
      <dsp:nvSpPr>
        <dsp:cNvPr id="0" name=""/>
        <dsp:cNvSpPr/>
      </dsp:nvSpPr>
      <dsp:spPr>
        <a:xfrm>
          <a:off x="6608028" y="1364574"/>
          <a:ext cx="834523" cy="881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485"/>
              </a:lnTo>
              <a:lnTo>
                <a:pt x="834523" y="835485"/>
              </a:lnTo>
              <a:lnTo>
                <a:pt x="834523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118A9-AFFF-4471-A7F2-7D3EA239F066}">
      <dsp:nvSpPr>
        <dsp:cNvPr id="0" name=""/>
        <dsp:cNvSpPr/>
      </dsp:nvSpPr>
      <dsp:spPr>
        <a:xfrm>
          <a:off x="6608028" y="1364574"/>
          <a:ext cx="221173" cy="8819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5485"/>
              </a:lnTo>
              <a:lnTo>
                <a:pt x="221173" y="835485"/>
              </a:lnTo>
              <a:lnTo>
                <a:pt x="221173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6B6F4-4C56-41FA-8515-366C4E171D1A}">
      <dsp:nvSpPr>
        <dsp:cNvPr id="0" name=""/>
        <dsp:cNvSpPr/>
      </dsp:nvSpPr>
      <dsp:spPr>
        <a:xfrm>
          <a:off x="6215852" y="1364574"/>
          <a:ext cx="392175" cy="881974"/>
        </a:xfrm>
        <a:custGeom>
          <a:avLst/>
          <a:gdLst/>
          <a:ahLst/>
          <a:cxnLst/>
          <a:rect l="0" t="0" r="0" b="0"/>
          <a:pathLst>
            <a:path>
              <a:moveTo>
                <a:pt x="392175" y="0"/>
              </a:moveTo>
              <a:lnTo>
                <a:pt x="392175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C7709-844B-4205-817C-6B183243BB1B}">
      <dsp:nvSpPr>
        <dsp:cNvPr id="0" name=""/>
        <dsp:cNvSpPr/>
      </dsp:nvSpPr>
      <dsp:spPr>
        <a:xfrm>
          <a:off x="5528254" y="1364574"/>
          <a:ext cx="1079773" cy="881974"/>
        </a:xfrm>
        <a:custGeom>
          <a:avLst/>
          <a:gdLst/>
          <a:ahLst/>
          <a:cxnLst/>
          <a:rect l="0" t="0" r="0" b="0"/>
          <a:pathLst>
            <a:path>
              <a:moveTo>
                <a:pt x="1079773" y="0"/>
              </a:moveTo>
              <a:lnTo>
                <a:pt x="1079773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27B15-5186-4D83-BB8F-AA8521A29703}">
      <dsp:nvSpPr>
        <dsp:cNvPr id="0" name=""/>
        <dsp:cNvSpPr/>
      </dsp:nvSpPr>
      <dsp:spPr>
        <a:xfrm>
          <a:off x="4840657" y="1364574"/>
          <a:ext cx="1767371" cy="881974"/>
        </a:xfrm>
        <a:custGeom>
          <a:avLst/>
          <a:gdLst/>
          <a:ahLst/>
          <a:cxnLst/>
          <a:rect l="0" t="0" r="0" b="0"/>
          <a:pathLst>
            <a:path>
              <a:moveTo>
                <a:pt x="1767371" y="0"/>
              </a:moveTo>
              <a:lnTo>
                <a:pt x="1767371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CE195-2117-4626-9BA3-9834774083F3}">
      <dsp:nvSpPr>
        <dsp:cNvPr id="0" name=""/>
        <dsp:cNvSpPr/>
      </dsp:nvSpPr>
      <dsp:spPr>
        <a:xfrm>
          <a:off x="4227307" y="1364574"/>
          <a:ext cx="2380720" cy="881974"/>
        </a:xfrm>
        <a:custGeom>
          <a:avLst/>
          <a:gdLst/>
          <a:ahLst/>
          <a:cxnLst/>
          <a:rect l="0" t="0" r="0" b="0"/>
          <a:pathLst>
            <a:path>
              <a:moveTo>
                <a:pt x="2380720" y="0"/>
              </a:moveTo>
              <a:lnTo>
                <a:pt x="2380720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56557-B1CA-46B6-90EE-6702C2D10B38}">
      <dsp:nvSpPr>
        <dsp:cNvPr id="0" name=""/>
        <dsp:cNvSpPr/>
      </dsp:nvSpPr>
      <dsp:spPr>
        <a:xfrm>
          <a:off x="3613958" y="1364574"/>
          <a:ext cx="2994070" cy="881974"/>
        </a:xfrm>
        <a:custGeom>
          <a:avLst/>
          <a:gdLst/>
          <a:ahLst/>
          <a:cxnLst/>
          <a:rect l="0" t="0" r="0" b="0"/>
          <a:pathLst>
            <a:path>
              <a:moveTo>
                <a:pt x="2994070" y="0"/>
              </a:moveTo>
              <a:lnTo>
                <a:pt x="2994070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AE178-54C4-4878-9AE8-62836557C018}">
      <dsp:nvSpPr>
        <dsp:cNvPr id="0" name=""/>
        <dsp:cNvSpPr/>
      </dsp:nvSpPr>
      <dsp:spPr>
        <a:xfrm>
          <a:off x="2972875" y="1364574"/>
          <a:ext cx="3635153" cy="881974"/>
        </a:xfrm>
        <a:custGeom>
          <a:avLst/>
          <a:gdLst/>
          <a:ahLst/>
          <a:cxnLst/>
          <a:rect l="0" t="0" r="0" b="0"/>
          <a:pathLst>
            <a:path>
              <a:moveTo>
                <a:pt x="3635153" y="0"/>
              </a:moveTo>
              <a:lnTo>
                <a:pt x="3635153" y="835485"/>
              </a:lnTo>
              <a:lnTo>
                <a:pt x="0" y="835485"/>
              </a:lnTo>
              <a:lnTo>
                <a:pt x="0" y="8819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CDBDA-BD95-4D68-B774-8FB8DD24BA11}">
      <dsp:nvSpPr>
        <dsp:cNvPr id="0" name=""/>
        <dsp:cNvSpPr/>
      </dsp:nvSpPr>
      <dsp:spPr>
        <a:xfrm>
          <a:off x="3800584" y="255130"/>
          <a:ext cx="2807443" cy="535702"/>
        </a:xfrm>
        <a:custGeom>
          <a:avLst/>
          <a:gdLst/>
          <a:ahLst/>
          <a:cxnLst/>
          <a:rect l="0" t="0" r="0" b="0"/>
          <a:pathLst>
            <a:path>
              <a:moveTo>
                <a:pt x="0" y="535702"/>
              </a:moveTo>
              <a:lnTo>
                <a:pt x="280744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5FDD5-75A0-442E-B83D-6BDCDEC3A939}">
      <dsp:nvSpPr>
        <dsp:cNvPr id="0" name=""/>
        <dsp:cNvSpPr/>
      </dsp:nvSpPr>
      <dsp:spPr>
        <a:xfrm>
          <a:off x="1420369" y="1823640"/>
          <a:ext cx="802401" cy="925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9244"/>
              </a:lnTo>
              <a:lnTo>
                <a:pt x="802401" y="879244"/>
              </a:lnTo>
              <a:lnTo>
                <a:pt x="802401" y="9257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F630F-6F25-4DF6-9873-D6F53AEBEFFA}">
      <dsp:nvSpPr>
        <dsp:cNvPr id="0" name=""/>
        <dsp:cNvSpPr/>
      </dsp:nvSpPr>
      <dsp:spPr>
        <a:xfrm>
          <a:off x="1356250" y="1823640"/>
          <a:ext cx="91440" cy="1038536"/>
        </a:xfrm>
        <a:custGeom>
          <a:avLst/>
          <a:gdLst/>
          <a:ahLst/>
          <a:cxnLst/>
          <a:rect l="0" t="0" r="0" b="0"/>
          <a:pathLst>
            <a:path>
              <a:moveTo>
                <a:pt x="64119" y="0"/>
              </a:moveTo>
              <a:lnTo>
                <a:pt x="64119" y="992047"/>
              </a:lnTo>
              <a:lnTo>
                <a:pt x="45720" y="992047"/>
              </a:lnTo>
              <a:lnTo>
                <a:pt x="45720" y="10385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1B6B9-07BD-4F44-B5BF-063F77625874}">
      <dsp:nvSpPr>
        <dsp:cNvPr id="0" name=""/>
        <dsp:cNvSpPr/>
      </dsp:nvSpPr>
      <dsp:spPr>
        <a:xfrm>
          <a:off x="567611" y="1823640"/>
          <a:ext cx="852758" cy="925733"/>
        </a:xfrm>
        <a:custGeom>
          <a:avLst/>
          <a:gdLst/>
          <a:ahLst/>
          <a:cxnLst/>
          <a:rect l="0" t="0" r="0" b="0"/>
          <a:pathLst>
            <a:path>
              <a:moveTo>
                <a:pt x="852758" y="0"/>
              </a:moveTo>
              <a:lnTo>
                <a:pt x="852758" y="879244"/>
              </a:lnTo>
              <a:lnTo>
                <a:pt x="0" y="879244"/>
              </a:lnTo>
              <a:lnTo>
                <a:pt x="0" y="9257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3EFD2-CFFC-4D27-9907-AABA00367F2F}">
      <dsp:nvSpPr>
        <dsp:cNvPr id="0" name=""/>
        <dsp:cNvSpPr/>
      </dsp:nvSpPr>
      <dsp:spPr>
        <a:xfrm>
          <a:off x="1420369" y="211371"/>
          <a:ext cx="2380214" cy="579461"/>
        </a:xfrm>
        <a:custGeom>
          <a:avLst/>
          <a:gdLst/>
          <a:ahLst/>
          <a:cxnLst/>
          <a:rect l="0" t="0" r="0" b="0"/>
          <a:pathLst>
            <a:path>
              <a:moveTo>
                <a:pt x="2380214" y="579461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AFE59-A601-4875-85D3-C75573E6D1F3}">
      <dsp:nvSpPr>
        <dsp:cNvPr id="0" name=""/>
        <dsp:cNvSpPr/>
      </dsp:nvSpPr>
      <dsp:spPr>
        <a:xfrm>
          <a:off x="2707304" y="-52865"/>
          <a:ext cx="2186559" cy="8436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E93E2-5FDF-4328-AFE8-01449A7535FF}">
      <dsp:nvSpPr>
        <dsp:cNvPr id="0" name=""/>
        <dsp:cNvSpPr/>
      </dsp:nvSpPr>
      <dsp:spPr>
        <a:xfrm>
          <a:off x="2763063" y="105"/>
          <a:ext cx="2186559" cy="843698"/>
        </a:xfrm>
        <a:prstGeom prst="plaqu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000000"/>
              </a:solidFill>
              <a:effectLst/>
            </a:rPr>
            <a:t>БЮДЖЕТ</a:t>
          </a:r>
        </a:p>
      </dsp:txBody>
      <dsp:txXfrm>
        <a:off x="2763063" y="105"/>
        <a:ext cx="2186559" cy="843698"/>
      </dsp:txXfrm>
    </dsp:sp>
    <dsp:sp modelId="{583E65A0-E46A-4E6A-8FC4-137385F4620A}">
      <dsp:nvSpPr>
        <dsp:cNvPr id="0" name=""/>
        <dsp:cNvSpPr/>
      </dsp:nvSpPr>
      <dsp:spPr>
        <a:xfrm>
          <a:off x="594859" y="211371"/>
          <a:ext cx="1651020" cy="16122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6DE4D-9834-409D-866A-753583FA4A0D}">
      <dsp:nvSpPr>
        <dsp:cNvPr id="0" name=""/>
        <dsp:cNvSpPr/>
      </dsp:nvSpPr>
      <dsp:spPr>
        <a:xfrm>
          <a:off x="650618" y="264342"/>
          <a:ext cx="1651020" cy="1612268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377 795,3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тыс руб.</a:t>
          </a:r>
          <a:r>
            <a:rPr lang="ru-RU" sz="1200" kern="1200"/>
            <a:t> </a:t>
          </a:r>
        </a:p>
      </dsp:txBody>
      <dsp:txXfrm>
        <a:off x="650618" y="264342"/>
        <a:ext cx="1651020" cy="1612268"/>
      </dsp:txXfrm>
    </dsp:sp>
    <dsp:sp modelId="{F9FE4BE5-0946-4D7E-AD3B-078B26344C46}">
      <dsp:nvSpPr>
        <dsp:cNvPr id="0" name=""/>
        <dsp:cNvSpPr/>
      </dsp:nvSpPr>
      <dsp:spPr>
        <a:xfrm>
          <a:off x="222321" y="2749373"/>
          <a:ext cx="690580" cy="1895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11E36-0EA9-419F-8A1E-35E68120A465}">
      <dsp:nvSpPr>
        <dsp:cNvPr id="0" name=""/>
        <dsp:cNvSpPr/>
      </dsp:nvSpPr>
      <dsp:spPr>
        <a:xfrm>
          <a:off x="278080" y="2802344"/>
          <a:ext cx="690580" cy="1895088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181083,7тыс руб.</a:t>
          </a:r>
        </a:p>
      </dsp:txBody>
      <dsp:txXfrm>
        <a:off x="278080" y="2802344"/>
        <a:ext cx="690580" cy="1895088"/>
      </dsp:txXfrm>
    </dsp:sp>
    <dsp:sp modelId="{EFC53F13-05CE-484C-956C-D09DAB543724}">
      <dsp:nvSpPr>
        <dsp:cNvPr id="0" name=""/>
        <dsp:cNvSpPr/>
      </dsp:nvSpPr>
      <dsp:spPr>
        <a:xfrm>
          <a:off x="1038521" y="2862177"/>
          <a:ext cx="726897" cy="18370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EA5162-7DA7-480B-8412-98224CA5B99D}">
      <dsp:nvSpPr>
        <dsp:cNvPr id="0" name=""/>
        <dsp:cNvSpPr/>
      </dsp:nvSpPr>
      <dsp:spPr>
        <a:xfrm>
          <a:off x="1094280" y="2915148"/>
          <a:ext cx="726897" cy="1837005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8 811,7 тыс. руб.</a:t>
          </a:r>
        </a:p>
      </dsp:txBody>
      <dsp:txXfrm>
        <a:off x="1094280" y="2915148"/>
        <a:ext cx="726897" cy="1837005"/>
      </dsp:txXfrm>
    </dsp:sp>
    <dsp:sp modelId="{D4F49CC0-EBA7-4E10-A4FC-FAAFF3F562AF}">
      <dsp:nvSpPr>
        <dsp:cNvPr id="0" name=""/>
        <dsp:cNvSpPr/>
      </dsp:nvSpPr>
      <dsp:spPr>
        <a:xfrm>
          <a:off x="1862835" y="2749373"/>
          <a:ext cx="719872" cy="20538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3FF3E6-BB6D-4C32-9904-66A2FEF17DFF}">
      <dsp:nvSpPr>
        <dsp:cNvPr id="0" name=""/>
        <dsp:cNvSpPr/>
      </dsp:nvSpPr>
      <dsp:spPr>
        <a:xfrm>
          <a:off x="1918594" y="2802344"/>
          <a:ext cx="719872" cy="2053897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Безвозмездные</a:t>
          </a:r>
          <a:r>
            <a:rPr lang="ru-RU" sz="900" kern="1200"/>
            <a:t> поступления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187899,9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918594" y="2802344"/>
        <a:ext cx="719872" cy="2053897"/>
      </dsp:txXfrm>
    </dsp:sp>
    <dsp:sp modelId="{5457035B-8138-484E-9ED4-863F16FCEE7E}">
      <dsp:nvSpPr>
        <dsp:cNvPr id="0" name=""/>
        <dsp:cNvSpPr/>
      </dsp:nvSpPr>
      <dsp:spPr>
        <a:xfrm>
          <a:off x="5962189" y="255130"/>
          <a:ext cx="1291678" cy="11094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D6269-585C-4A08-82D1-C9A0F7194076}">
      <dsp:nvSpPr>
        <dsp:cNvPr id="0" name=""/>
        <dsp:cNvSpPr/>
      </dsp:nvSpPr>
      <dsp:spPr>
        <a:xfrm>
          <a:off x="6017948" y="308101"/>
          <a:ext cx="1291678" cy="1109444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РАСХОДЫ БЮДЖЕТА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397 498,8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 тыс. руб.</a:t>
          </a:r>
        </a:p>
      </dsp:txBody>
      <dsp:txXfrm>
        <a:off x="6017948" y="308101"/>
        <a:ext cx="1291678" cy="1109444"/>
      </dsp:txXfrm>
    </dsp:sp>
    <dsp:sp modelId="{1D226A14-EC95-4BA3-9760-10D2AD936193}">
      <dsp:nvSpPr>
        <dsp:cNvPr id="0" name=""/>
        <dsp:cNvSpPr/>
      </dsp:nvSpPr>
      <dsp:spPr>
        <a:xfrm>
          <a:off x="2694225" y="2246549"/>
          <a:ext cx="557298" cy="13979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C723B-A06D-4A3F-9BDA-326F6E5A74EE}">
      <dsp:nvSpPr>
        <dsp:cNvPr id="0" name=""/>
        <dsp:cNvSpPr/>
      </dsp:nvSpPr>
      <dsp:spPr>
        <a:xfrm>
          <a:off x="2749984" y="2299520"/>
          <a:ext cx="557298" cy="139791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Общегосударственные вопросы  50824,9 тыс. руб.</a:t>
          </a:r>
        </a:p>
      </dsp:txBody>
      <dsp:txXfrm>
        <a:off x="2749984" y="2299520"/>
        <a:ext cx="557298" cy="1397913"/>
      </dsp:txXfrm>
    </dsp:sp>
    <dsp:sp modelId="{3521CA36-31AA-49ED-8681-A4D63ED64D9C}">
      <dsp:nvSpPr>
        <dsp:cNvPr id="0" name=""/>
        <dsp:cNvSpPr/>
      </dsp:nvSpPr>
      <dsp:spPr>
        <a:xfrm>
          <a:off x="3363042" y="2246549"/>
          <a:ext cx="501831" cy="15304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532FB1-A35E-4C73-9C6F-3E31A5E28194}">
      <dsp:nvSpPr>
        <dsp:cNvPr id="0" name=""/>
        <dsp:cNvSpPr/>
      </dsp:nvSpPr>
      <dsp:spPr>
        <a:xfrm>
          <a:off x="3418801" y="2299520"/>
          <a:ext cx="501831" cy="1530423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оборона 183,1 тыс. руб.</a:t>
          </a:r>
        </a:p>
      </dsp:txBody>
      <dsp:txXfrm>
        <a:off x="3418801" y="2299520"/>
        <a:ext cx="501831" cy="1530423"/>
      </dsp:txXfrm>
    </dsp:sp>
    <dsp:sp modelId="{34715038-C6BB-41B3-82C5-86032F56AECD}">
      <dsp:nvSpPr>
        <dsp:cNvPr id="0" name=""/>
        <dsp:cNvSpPr/>
      </dsp:nvSpPr>
      <dsp:spPr>
        <a:xfrm>
          <a:off x="3976391" y="2246549"/>
          <a:ext cx="501831" cy="14477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99E9A-3B4F-4D17-A661-59E4A225EFD8}">
      <dsp:nvSpPr>
        <dsp:cNvPr id="0" name=""/>
        <dsp:cNvSpPr/>
      </dsp:nvSpPr>
      <dsp:spPr>
        <a:xfrm>
          <a:off x="4032151" y="2299520"/>
          <a:ext cx="501831" cy="144775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безопасность   6 339,3 тыс. руб.</a:t>
          </a:r>
        </a:p>
      </dsp:txBody>
      <dsp:txXfrm>
        <a:off x="4032151" y="2299520"/>
        <a:ext cx="501831" cy="1447755"/>
      </dsp:txXfrm>
    </dsp:sp>
    <dsp:sp modelId="{FEA23212-9D2F-4F4C-9E25-35367E95A47B}">
      <dsp:nvSpPr>
        <dsp:cNvPr id="0" name=""/>
        <dsp:cNvSpPr/>
      </dsp:nvSpPr>
      <dsp:spPr>
        <a:xfrm>
          <a:off x="4589741" y="2246549"/>
          <a:ext cx="501831" cy="15717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0A9D8C-37BC-420D-ADE3-4226FB173C1B}">
      <dsp:nvSpPr>
        <dsp:cNvPr id="0" name=""/>
        <dsp:cNvSpPr/>
      </dsp:nvSpPr>
      <dsp:spPr>
        <a:xfrm>
          <a:off x="4645500" y="2299520"/>
          <a:ext cx="501831" cy="157175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экономика 11179,1 тыс. руб.</a:t>
          </a:r>
        </a:p>
      </dsp:txBody>
      <dsp:txXfrm>
        <a:off x="4645500" y="2299520"/>
        <a:ext cx="501831" cy="1571756"/>
      </dsp:txXfrm>
    </dsp:sp>
    <dsp:sp modelId="{656D842D-F00F-4AB1-AE99-84E393F4894E}">
      <dsp:nvSpPr>
        <dsp:cNvPr id="0" name=""/>
        <dsp:cNvSpPr/>
      </dsp:nvSpPr>
      <dsp:spPr>
        <a:xfrm>
          <a:off x="5203090" y="2246549"/>
          <a:ext cx="650328" cy="17391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06DCBA-0D7F-4A7B-9C8B-9FD1C575D10F}">
      <dsp:nvSpPr>
        <dsp:cNvPr id="0" name=""/>
        <dsp:cNvSpPr/>
      </dsp:nvSpPr>
      <dsp:spPr>
        <a:xfrm>
          <a:off x="5258849" y="2299520"/>
          <a:ext cx="650328" cy="173913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Жилищно-коммуналь-ное хозяйство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56 270,1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5258849" y="2299520"/>
        <a:ext cx="650328" cy="1739131"/>
      </dsp:txXfrm>
    </dsp:sp>
    <dsp:sp modelId="{7E2F2A0C-C5C9-43BB-B2C2-80E06E6BDA5B}">
      <dsp:nvSpPr>
        <dsp:cNvPr id="0" name=""/>
        <dsp:cNvSpPr/>
      </dsp:nvSpPr>
      <dsp:spPr>
        <a:xfrm>
          <a:off x="5964937" y="2246549"/>
          <a:ext cx="501831" cy="11120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6BB6F2-A499-4950-9A92-598DC327FAFE}">
      <dsp:nvSpPr>
        <dsp:cNvPr id="0" name=""/>
        <dsp:cNvSpPr/>
      </dsp:nvSpPr>
      <dsp:spPr>
        <a:xfrm>
          <a:off x="6020696" y="2299520"/>
          <a:ext cx="501831" cy="1112022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Образование                         229298,4 тыс. руб.</a:t>
          </a:r>
        </a:p>
      </dsp:txBody>
      <dsp:txXfrm>
        <a:off x="6020696" y="2299520"/>
        <a:ext cx="501831" cy="1112022"/>
      </dsp:txXfrm>
    </dsp:sp>
    <dsp:sp modelId="{4DD552DB-5102-4035-A28F-CE104048692A}">
      <dsp:nvSpPr>
        <dsp:cNvPr id="0" name=""/>
        <dsp:cNvSpPr/>
      </dsp:nvSpPr>
      <dsp:spPr>
        <a:xfrm>
          <a:off x="6578286" y="2246549"/>
          <a:ext cx="501831" cy="12410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FE791C-733F-4F33-9B3F-C5D72E2C31A5}">
      <dsp:nvSpPr>
        <dsp:cNvPr id="0" name=""/>
        <dsp:cNvSpPr/>
      </dsp:nvSpPr>
      <dsp:spPr>
        <a:xfrm>
          <a:off x="6634045" y="2299520"/>
          <a:ext cx="501831" cy="124108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Культура       26 530,0 тыс. руб.</a:t>
          </a:r>
        </a:p>
      </dsp:txBody>
      <dsp:txXfrm>
        <a:off x="6634045" y="2299520"/>
        <a:ext cx="501831" cy="1241086"/>
      </dsp:txXfrm>
    </dsp:sp>
    <dsp:sp modelId="{90B4EF73-57D8-48A2-8618-0F54953BD040}">
      <dsp:nvSpPr>
        <dsp:cNvPr id="0" name=""/>
        <dsp:cNvSpPr/>
      </dsp:nvSpPr>
      <dsp:spPr>
        <a:xfrm>
          <a:off x="7191636" y="2246549"/>
          <a:ext cx="501831" cy="11170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5F7DCD-C2D7-4F2C-B0D6-DC0C9A5C1357}">
      <dsp:nvSpPr>
        <dsp:cNvPr id="0" name=""/>
        <dsp:cNvSpPr/>
      </dsp:nvSpPr>
      <dsp:spPr>
        <a:xfrm>
          <a:off x="7247395" y="2299520"/>
          <a:ext cx="501831" cy="111708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Здравоохранение 362,8 тыс. руб.</a:t>
          </a:r>
        </a:p>
      </dsp:txBody>
      <dsp:txXfrm>
        <a:off x="7247395" y="2299520"/>
        <a:ext cx="501831" cy="1117085"/>
      </dsp:txXfrm>
    </dsp:sp>
    <dsp:sp modelId="{8E19C10C-61D0-47F0-A8D7-DFE8CA7D9D6C}">
      <dsp:nvSpPr>
        <dsp:cNvPr id="0" name=""/>
        <dsp:cNvSpPr/>
      </dsp:nvSpPr>
      <dsp:spPr>
        <a:xfrm>
          <a:off x="7803550" y="2375961"/>
          <a:ext cx="646664" cy="135441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CE26F-D631-4685-AEB8-ADB0521C7003}">
      <dsp:nvSpPr>
        <dsp:cNvPr id="0" name=""/>
        <dsp:cNvSpPr/>
      </dsp:nvSpPr>
      <dsp:spPr>
        <a:xfrm>
          <a:off x="7859309" y="2428932"/>
          <a:ext cx="646664" cy="1354419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Социальная политика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16 075,4 тыс. руб.</a:t>
          </a:r>
        </a:p>
      </dsp:txBody>
      <dsp:txXfrm>
        <a:off x="7859309" y="2428932"/>
        <a:ext cx="646664" cy="1354419"/>
      </dsp:txXfrm>
    </dsp:sp>
    <dsp:sp modelId="{9ADA1AD1-1DDC-462B-B99D-C29B9DE638B9}">
      <dsp:nvSpPr>
        <dsp:cNvPr id="0" name=""/>
        <dsp:cNvSpPr/>
      </dsp:nvSpPr>
      <dsp:spPr>
        <a:xfrm>
          <a:off x="8595200" y="2255904"/>
          <a:ext cx="655175" cy="13861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A3687A-5136-403A-B45A-8B1FF54A02AE}">
      <dsp:nvSpPr>
        <dsp:cNvPr id="0" name=""/>
        <dsp:cNvSpPr/>
      </dsp:nvSpPr>
      <dsp:spPr>
        <a:xfrm>
          <a:off x="8650959" y="2308876"/>
          <a:ext cx="655175" cy="1386126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Физическая культура и спорт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435,7  тыс. руб.</a:t>
          </a:r>
        </a:p>
      </dsp:txBody>
      <dsp:txXfrm>
        <a:off x="8650959" y="2308876"/>
        <a:ext cx="655175" cy="138612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4E21B5B-D39A-4183-9164-FFB4222EC97B}">
      <dsp:nvSpPr>
        <dsp:cNvPr id="0" name=""/>
        <dsp:cNvSpPr/>
      </dsp:nvSpPr>
      <dsp:spPr>
        <a:xfrm>
          <a:off x="4669155" y="1191244"/>
          <a:ext cx="91440" cy="4997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9775"/>
              </a:lnTo>
            </a:path>
          </a:pathLst>
        </a:custGeom>
        <a:noFill/>
        <a:ln w="38100" cap="flat" cmpd="sng" algn="ctr">
          <a:solidFill>
            <a:schemeClr val="accent4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CAA8CF98-A627-4C69-9694-96642E9DD2DA}">
      <dsp:nvSpPr>
        <dsp:cNvPr id="0" name=""/>
        <dsp:cNvSpPr/>
      </dsp:nvSpPr>
      <dsp:spPr>
        <a:xfrm>
          <a:off x="3524933" y="1302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z="1800" kern="1200" smtClean="0">
            <a:solidFill>
              <a:sysClr val="windowText" lastClr="000000"/>
            </a:solidFill>
          </a:endParaRPr>
        </a:p>
      </dsp:txBody>
      <dsp:txXfrm>
        <a:off x="3524933" y="1302"/>
        <a:ext cx="2379883" cy="1189941"/>
      </dsp:txXfrm>
    </dsp:sp>
    <dsp:sp modelId="{33AEEE34-A335-47C1-9E72-2C3F62AE10F5}">
      <dsp:nvSpPr>
        <dsp:cNvPr id="0" name=""/>
        <dsp:cNvSpPr/>
      </dsp:nvSpPr>
      <dsp:spPr>
        <a:xfrm>
          <a:off x="3524933" y="1691020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latin typeface="Times New Roman"/>
            </a:rPr>
            <a:t>Изменение остатков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z="1800" kern="1200" smtClean="0"/>
        </a:p>
      </dsp:txBody>
      <dsp:txXfrm>
        <a:off x="3524933" y="1691020"/>
        <a:ext cx="2379883" cy="1189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Солнцестояние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53000"/>
            </a:schemeClr>
          </a:gs>
          <a:gs pos="50000">
            <a:schemeClr val="phClr">
              <a:tint val="42000"/>
              <a:satMod val="255000"/>
            </a:schemeClr>
          </a:gs>
          <a:gs pos="97000">
            <a:schemeClr val="phClr">
              <a:tint val="53000"/>
              <a:satMod val="260000"/>
            </a:schemeClr>
          </a:gs>
          <a:gs pos="100000">
            <a:schemeClr val="phClr">
              <a:tint val="56000"/>
              <a:satMod val="275000"/>
            </a:schemeClr>
          </a:gs>
        </a:gsLst>
        <a:path path="circle">
          <a:fillToRect l="50000" t="50000" r="50000" b="50000"/>
        </a:path>
      </a:gradFill>
      <a:gradFill rotWithShape="1">
        <a:gsLst>
          <a:gs pos="0">
            <a:schemeClr val="phClr">
              <a:tint val="92000"/>
              <a:satMod val="170000"/>
            </a:schemeClr>
          </a:gs>
          <a:gs pos="15000">
            <a:schemeClr val="phClr">
              <a:tint val="92000"/>
              <a:shade val="99000"/>
              <a:satMod val="170000"/>
            </a:schemeClr>
          </a:gs>
          <a:gs pos="62000">
            <a:schemeClr val="phClr">
              <a:tint val="96000"/>
              <a:shade val="80000"/>
              <a:satMod val="170000"/>
            </a:schemeClr>
          </a:gs>
          <a:gs pos="97000">
            <a:schemeClr val="phClr">
              <a:tint val="98000"/>
              <a:shade val="63000"/>
              <a:satMod val="170000"/>
            </a:schemeClr>
          </a:gs>
          <a:gs pos="100000">
            <a:schemeClr val="phClr">
              <a:shade val="62000"/>
              <a:satMod val="170000"/>
            </a:schemeClr>
          </a:gs>
        </a:gsLst>
        <a:path path="circle">
          <a:fillToRect l="50000" t="50000" r="50000" b="5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phClr">
              <a:shade val="8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62F2-FBD1-461C-9DD1-5C5488CB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Козюра</cp:lastModifiedBy>
  <cp:revision>2</cp:revision>
  <cp:lastPrinted>2017-01-19T11:33:00Z</cp:lastPrinted>
  <dcterms:created xsi:type="dcterms:W3CDTF">2017-01-20T05:19:00Z</dcterms:created>
  <dcterms:modified xsi:type="dcterms:W3CDTF">2017-01-20T05:19:00Z</dcterms:modified>
</cp:coreProperties>
</file>